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98C0"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AL-FARABI KAZAKH NATIONAL UNIVERSITY</w:t>
      </w:r>
    </w:p>
    <w:p w14:paraId="12F7E814"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International Relations Faculty</w:t>
      </w:r>
    </w:p>
    <w:p w14:paraId="4B8EF113"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Diplomatic Translation Department</w:t>
      </w:r>
    </w:p>
    <w:p w14:paraId="45C34D61" w14:textId="77777777" w:rsidR="005D3697" w:rsidRPr="005D3697" w:rsidRDefault="005D3697" w:rsidP="005D3697">
      <w:pPr>
        <w:spacing w:line="259" w:lineRule="auto"/>
        <w:jc w:val="center"/>
        <w:rPr>
          <w:rFonts w:cs="Times New Roman"/>
          <w:b/>
          <w:bCs/>
          <w:sz w:val="24"/>
          <w:szCs w:val="24"/>
          <w:lang w:val="kk-KZ"/>
        </w:rPr>
      </w:pPr>
    </w:p>
    <w:p w14:paraId="707C5628" w14:textId="77777777" w:rsidR="005D3697" w:rsidRPr="005D3697" w:rsidRDefault="005D3697" w:rsidP="005D3697">
      <w:pPr>
        <w:spacing w:line="259" w:lineRule="auto"/>
        <w:jc w:val="center"/>
        <w:rPr>
          <w:rFonts w:cs="Times New Roman"/>
          <w:b/>
          <w:bCs/>
          <w:sz w:val="24"/>
          <w:szCs w:val="24"/>
          <w:lang w:val="kk-KZ"/>
        </w:rPr>
      </w:pPr>
    </w:p>
    <w:p w14:paraId="6D022727" w14:textId="77777777" w:rsidR="005D3697" w:rsidRPr="005D3697" w:rsidRDefault="005D3697" w:rsidP="005D3697">
      <w:pPr>
        <w:spacing w:line="259" w:lineRule="auto"/>
        <w:jc w:val="center"/>
        <w:rPr>
          <w:rFonts w:cs="Times New Roman"/>
          <w:b/>
          <w:bCs/>
          <w:sz w:val="24"/>
          <w:szCs w:val="24"/>
          <w:lang w:val="kk-KZ"/>
        </w:rPr>
      </w:pPr>
    </w:p>
    <w:p w14:paraId="06A4EF4B" w14:textId="77777777" w:rsidR="005D3697" w:rsidRPr="005D3697" w:rsidRDefault="005D3697" w:rsidP="005D3697">
      <w:pPr>
        <w:spacing w:line="259" w:lineRule="auto"/>
        <w:jc w:val="center"/>
        <w:rPr>
          <w:rFonts w:cs="Times New Roman"/>
          <w:b/>
          <w:bCs/>
          <w:sz w:val="24"/>
          <w:szCs w:val="24"/>
          <w:lang w:val="kk-KZ"/>
        </w:rPr>
      </w:pPr>
    </w:p>
    <w:p w14:paraId="007CC7EC" w14:textId="77777777" w:rsidR="005D3697" w:rsidRPr="005D3697" w:rsidRDefault="005D3697" w:rsidP="005D3697">
      <w:pPr>
        <w:spacing w:line="259" w:lineRule="auto"/>
        <w:jc w:val="center"/>
        <w:rPr>
          <w:rFonts w:cs="Times New Roman"/>
          <w:b/>
          <w:bCs/>
          <w:sz w:val="24"/>
          <w:szCs w:val="24"/>
          <w:lang w:val="kk-KZ"/>
        </w:rPr>
      </w:pPr>
    </w:p>
    <w:p w14:paraId="4E0E5AA3" w14:textId="77777777" w:rsidR="005D3697" w:rsidRPr="005D3697" w:rsidRDefault="005D3697" w:rsidP="005D3697">
      <w:pPr>
        <w:spacing w:line="259" w:lineRule="auto"/>
        <w:jc w:val="center"/>
        <w:rPr>
          <w:rFonts w:cs="Times New Roman"/>
          <w:b/>
          <w:bCs/>
          <w:sz w:val="24"/>
          <w:szCs w:val="24"/>
          <w:lang w:val="kk-KZ"/>
        </w:rPr>
      </w:pPr>
    </w:p>
    <w:p w14:paraId="17B7F802" w14:textId="77777777" w:rsidR="005D3697" w:rsidRPr="005D3697" w:rsidRDefault="005D3697" w:rsidP="005D3697">
      <w:pPr>
        <w:spacing w:line="259" w:lineRule="auto"/>
        <w:jc w:val="center"/>
        <w:rPr>
          <w:rFonts w:cs="Times New Roman"/>
          <w:b/>
          <w:bCs/>
          <w:sz w:val="24"/>
          <w:szCs w:val="24"/>
          <w:lang w:val="kk-KZ"/>
        </w:rPr>
      </w:pPr>
    </w:p>
    <w:p w14:paraId="07B22D09" w14:textId="77777777" w:rsidR="005D3697" w:rsidRPr="005D3697" w:rsidRDefault="005D3697" w:rsidP="005D3697">
      <w:pPr>
        <w:spacing w:line="259" w:lineRule="auto"/>
        <w:rPr>
          <w:rFonts w:cs="Times New Roman"/>
          <w:b/>
          <w:bCs/>
          <w:sz w:val="24"/>
          <w:szCs w:val="24"/>
          <w:lang w:val="kk-KZ"/>
        </w:rPr>
      </w:pPr>
    </w:p>
    <w:p w14:paraId="5976709C" w14:textId="77777777" w:rsidR="005D3697" w:rsidRPr="005D3697" w:rsidRDefault="005D3697" w:rsidP="005D3697">
      <w:pPr>
        <w:spacing w:line="259" w:lineRule="auto"/>
        <w:jc w:val="center"/>
        <w:rPr>
          <w:rFonts w:cs="Times New Roman"/>
          <w:b/>
          <w:bCs/>
          <w:sz w:val="24"/>
          <w:szCs w:val="24"/>
          <w:lang w:val="en-US"/>
        </w:rPr>
      </w:pPr>
    </w:p>
    <w:p w14:paraId="2FCAEF4F" w14:textId="77777777" w:rsidR="005D3697" w:rsidRPr="005D3697" w:rsidRDefault="005D3697" w:rsidP="005D3697">
      <w:pPr>
        <w:spacing w:line="259" w:lineRule="auto"/>
        <w:jc w:val="center"/>
        <w:rPr>
          <w:rFonts w:cs="Times New Roman"/>
          <w:b/>
          <w:bCs/>
          <w:sz w:val="24"/>
          <w:szCs w:val="24"/>
          <w:lang w:val="en-US"/>
        </w:rPr>
      </w:pPr>
    </w:p>
    <w:p w14:paraId="174B6CFD" w14:textId="77777777" w:rsidR="005D3697" w:rsidRPr="005D3697" w:rsidRDefault="005D3697" w:rsidP="005D3697">
      <w:pPr>
        <w:spacing w:line="259" w:lineRule="auto"/>
        <w:jc w:val="center"/>
        <w:rPr>
          <w:rFonts w:cs="Times New Roman"/>
          <w:b/>
          <w:bCs/>
          <w:sz w:val="24"/>
          <w:szCs w:val="24"/>
          <w:lang w:val="kk-KZ"/>
        </w:rPr>
      </w:pPr>
    </w:p>
    <w:p w14:paraId="43A0DDBB"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PROGRAM</w:t>
      </w:r>
    </w:p>
    <w:p w14:paraId="0D673524" w14:textId="77777777"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OF THE FINAL EXAM ON THE DISCIPLINE</w:t>
      </w:r>
    </w:p>
    <w:p w14:paraId="4B6E5043" w14:textId="2D89E3E7" w:rsidR="005D3697" w:rsidRPr="005D3697" w:rsidRDefault="005D3697" w:rsidP="005D3697">
      <w:pPr>
        <w:spacing w:line="259" w:lineRule="auto"/>
        <w:jc w:val="center"/>
        <w:rPr>
          <w:rFonts w:cs="Times New Roman"/>
          <w:b/>
          <w:bCs/>
          <w:sz w:val="24"/>
          <w:szCs w:val="24"/>
          <w:lang w:val="kk-KZ"/>
        </w:rPr>
      </w:pPr>
      <w:r w:rsidRPr="005D3697">
        <w:rPr>
          <w:rFonts w:cs="Times New Roman"/>
          <w:b/>
          <w:bCs/>
          <w:sz w:val="24"/>
          <w:szCs w:val="24"/>
          <w:lang w:val="en-US"/>
        </w:rPr>
        <w:t>ID</w:t>
      </w:r>
      <w:r w:rsidRPr="005D3697">
        <w:rPr>
          <w:rFonts w:cs="Times New Roman"/>
          <w:b/>
          <w:bCs/>
          <w:sz w:val="24"/>
          <w:szCs w:val="24"/>
          <w:lang w:val="kk-KZ"/>
        </w:rPr>
        <w:t xml:space="preserve"> </w:t>
      </w:r>
      <w:r w:rsidRPr="005D3697">
        <w:rPr>
          <w:rFonts w:cs="Times New Roman"/>
          <w:b/>
          <w:bCs/>
          <w:sz w:val="24"/>
          <w:szCs w:val="24"/>
          <w:lang w:val="en"/>
        </w:rPr>
        <w:t>100681</w:t>
      </w:r>
    </w:p>
    <w:p w14:paraId="6209FE4B" w14:textId="5DD7A2E5"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w:t>
      </w:r>
      <w:r w:rsidRPr="005D3697">
        <w:rPr>
          <w:rFonts w:cs="Times New Roman"/>
          <w:b/>
          <w:bCs/>
          <w:sz w:val="24"/>
          <w:szCs w:val="24"/>
          <w:lang w:val="en"/>
        </w:rPr>
        <w:t>Translator’s academic writing skills and technics of notes-taking</w:t>
      </w:r>
      <w:r w:rsidRPr="005D3697">
        <w:rPr>
          <w:rFonts w:cs="Times New Roman"/>
          <w:b/>
          <w:bCs/>
          <w:sz w:val="24"/>
          <w:szCs w:val="24"/>
          <w:lang w:val="en-US"/>
        </w:rPr>
        <w:t>”</w:t>
      </w:r>
    </w:p>
    <w:p w14:paraId="346D68ED" w14:textId="46B7FE3A" w:rsidR="005D3697" w:rsidRPr="005D3697" w:rsidRDefault="005D3697" w:rsidP="005D3697">
      <w:pPr>
        <w:spacing w:line="259" w:lineRule="auto"/>
        <w:jc w:val="center"/>
        <w:rPr>
          <w:rFonts w:cs="Times New Roman"/>
          <w:b/>
          <w:bCs/>
          <w:sz w:val="24"/>
          <w:szCs w:val="24"/>
          <w:lang w:val="en-US"/>
        </w:rPr>
      </w:pPr>
      <w:r w:rsidRPr="005D3697">
        <w:rPr>
          <w:rFonts w:cs="Times New Roman"/>
          <w:b/>
          <w:bCs/>
          <w:sz w:val="24"/>
          <w:szCs w:val="24"/>
          <w:lang w:val="en-US"/>
        </w:rPr>
        <w:t>The Educational Program “</w:t>
      </w:r>
      <w:r w:rsidRPr="005D3697">
        <w:rPr>
          <w:rFonts w:cs="Times New Roman"/>
          <w:b/>
          <w:sz w:val="24"/>
          <w:szCs w:val="24"/>
          <w:lang w:val="en"/>
        </w:rPr>
        <w:t>6B02311 Translation studies in the sphere of international and legal relation</w:t>
      </w:r>
      <w:r w:rsidRPr="005D3697">
        <w:rPr>
          <w:rFonts w:cs="Times New Roman"/>
          <w:b/>
          <w:bCs/>
          <w:sz w:val="24"/>
          <w:szCs w:val="24"/>
          <w:lang w:val="en-US"/>
        </w:rPr>
        <w:t>”</w:t>
      </w:r>
    </w:p>
    <w:p w14:paraId="645F123B" w14:textId="77777777" w:rsidR="005D3697" w:rsidRPr="005D3697" w:rsidRDefault="005D3697" w:rsidP="005D3697">
      <w:pPr>
        <w:spacing w:line="259" w:lineRule="auto"/>
        <w:jc w:val="center"/>
        <w:rPr>
          <w:rFonts w:cs="Times New Roman"/>
          <w:b/>
          <w:bCs/>
          <w:sz w:val="24"/>
          <w:szCs w:val="24"/>
          <w:lang w:val="en-US"/>
        </w:rPr>
      </w:pPr>
    </w:p>
    <w:p w14:paraId="2E4B3BE0" w14:textId="77777777" w:rsidR="005D3697" w:rsidRPr="005D3697" w:rsidRDefault="005D3697" w:rsidP="005D3697">
      <w:pPr>
        <w:spacing w:line="259" w:lineRule="auto"/>
        <w:jc w:val="center"/>
        <w:rPr>
          <w:rFonts w:cs="Times New Roman"/>
          <w:b/>
          <w:bCs/>
          <w:sz w:val="24"/>
          <w:szCs w:val="24"/>
          <w:lang w:val="kk-KZ"/>
        </w:rPr>
      </w:pPr>
    </w:p>
    <w:p w14:paraId="1744BD12" w14:textId="77777777" w:rsidR="005D3697" w:rsidRPr="005D3697" w:rsidRDefault="005D3697" w:rsidP="005D3697">
      <w:pPr>
        <w:spacing w:line="259" w:lineRule="auto"/>
        <w:jc w:val="center"/>
        <w:rPr>
          <w:rFonts w:cs="Times New Roman"/>
          <w:b/>
          <w:bCs/>
          <w:sz w:val="24"/>
          <w:szCs w:val="24"/>
          <w:lang w:val="kk-KZ"/>
        </w:rPr>
      </w:pPr>
    </w:p>
    <w:p w14:paraId="431613F6" w14:textId="77777777" w:rsidR="005D3697" w:rsidRPr="005D3697" w:rsidRDefault="005D3697" w:rsidP="005D3697">
      <w:pPr>
        <w:spacing w:line="259" w:lineRule="auto"/>
        <w:jc w:val="center"/>
        <w:rPr>
          <w:rFonts w:cs="Times New Roman"/>
          <w:b/>
          <w:bCs/>
          <w:sz w:val="24"/>
          <w:szCs w:val="24"/>
          <w:lang w:val="kk-KZ"/>
        </w:rPr>
      </w:pPr>
    </w:p>
    <w:p w14:paraId="41089597" w14:textId="77777777" w:rsidR="005D3697" w:rsidRPr="005D3697" w:rsidRDefault="005D3697" w:rsidP="005D3697">
      <w:pPr>
        <w:spacing w:line="259" w:lineRule="auto"/>
        <w:jc w:val="center"/>
        <w:rPr>
          <w:rFonts w:cs="Times New Roman"/>
          <w:b/>
          <w:bCs/>
          <w:sz w:val="24"/>
          <w:szCs w:val="24"/>
          <w:lang w:val="kk-KZ"/>
        </w:rPr>
      </w:pPr>
    </w:p>
    <w:p w14:paraId="015F97CD" w14:textId="77777777" w:rsidR="005D3697" w:rsidRPr="005D3697" w:rsidRDefault="005D3697" w:rsidP="005D3697">
      <w:pPr>
        <w:spacing w:line="259" w:lineRule="auto"/>
        <w:jc w:val="center"/>
        <w:rPr>
          <w:rFonts w:cs="Times New Roman"/>
          <w:b/>
          <w:bCs/>
          <w:sz w:val="24"/>
          <w:szCs w:val="24"/>
          <w:lang w:val="kk-KZ"/>
        </w:rPr>
      </w:pPr>
    </w:p>
    <w:p w14:paraId="4B4F540F" w14:textId="77777777" w:rsidR="005D3697" w:rsidRPr="005D3697" w:rsidRDefault="005D3697" w:rsidP="005D3697">
      <w:pPr>
        <w:spacing w:line="259" w:lineRule="auto"/>
        <w:jc w:val="center"/>
        <w:rPr>
          <w:rFonts w:cs="Times New Roman"/>
          <w:b/>
          <w:bCs/>
          <w:sz w:val="24"/>
          <w:szCs w:val="24"/>
          <w:lang w:val="kk-KZ"/>
        </w:rPr>
      </w:pPr>
    </w:p>
    <w:p w14:paraId="3D58B352" w14:textId="77777777" w:rsidR="005D3697" w:rsidRPr="005D3697" w:rsidRDefault="005D3697" w:rsidP="005D3697">
      <w:pPr>
        <w:spacing w:line="259" w:lineRule="auto"/>
        <w:jc w:val="center"/>
        <w:rPr>
          <w:rFonts w:cs="Times New Roman"/>
          <w:b/>
          <w:bCs/>
          <w:sz w:val="24"/>
          <w:szCs w:val="24"/>
          <w:lang w:val="kk-KZ"/>
        </w:rPr>
      </w:pPr>
    </w:p>
    <w:p w14:paraId="0EE41700" w14:textId="77777777" w:rsidR="005D3697" w:rsidRPr="005D3697" w:rsidRDefault="005D3697" w:rsidP="005D3697">
      <w:pPr>
        <w:spacing w:line="259" w:lineRule="auto"/>
        <w:jc w:val="center"/>
        <w:rPr>
          <w:rFonts w:cs="Times New Roman"/>
          <w:b/>
          <w:bCs/>
          <w:sz w:val="24"/>
          <w:szCs w:val="24"/>
          <w:lang w:val="kk-KZ"/>
        </w:rPr>
      </w:pPr>
    </w:p>
    <w:p w14:paraId="5F53160B" w14:textId="77777777" w:rsidR="005D3697" w:rsidRPr="005D3697" w:rsidRDefault="005D3697" w:rsidP="005D3697">
      <w:pPr>
        <w:spacing w:line="259" w:lineRule="auto"/>
        <w:jc w:val="center"/>
        <w:rPr>
          <w:rFonts w:cs="Times New Roman"/>
          <w:b/>
          <w:bCs/>
          <w:sz w:val="24"/>
          <w:szCs w:val="24"/>
          <w:lang w:val="kk-KZ"/>
        </w:rPr>
      </w:pPr>
      <w:r w:rsidRPr="005D3697">
        <w:rPr>
          <w:rFonts w:cs="Times New Roman"/>
          <w:b/>
          <w:bCs/>
          <w:sz w:val="24"/>
          <w:szCs w:val="24"/>
          <w:lang w:val="en-US"/>
        </w:rPr>
        <w:t>ALMATY 2025</w:t>
      </w:r>
    </w:p>
    <w:p w14:paraId="118182EF" w14:textId="77777777" w:rsidR="005D3697" w:rsidRPr="005D3697" w:rsidRDefault="005D3697" w:rsidP="005D3697">
      <w:pPr>
        <w:spacing w:line="259" w:lineRule="auto"/>
        <w:rPr>
          <w:rFonts w:cs="Times New Roman"/>
          <w:bCs/>
          <w:sz w:val="24"/>
          <w:szCs w:val="24"/>
          <w:lang w:val="en-US"/>
        </w:rPr>
      </w:pPr>
      <w:r w:rsidRPr="005D3697">
        <w:rPr>
          <w:rFonts w:cs="Times New Roman"/>
          <w:bCs/>
          <w:sz w:val="24"/>
          <w:szCs w:val="24"/>
          <w:lang w:val="en-US"/>
        </w:rPr>
        <w:br w:type="page"/>
      </w:r>
    </w:p>
    <w:p w14:paraId="3088C39F" w14:textId="77777777" w:rsidR="005D3697" w:rsidRPr="005D3697" w:rsidRDefault="005D3697" w:rsidP="005D3697">
      <w:pPr>
        <w:rPr>
          <w:rFonts w:cs="Times New Roman"/>
          <w:bCs/>
          <w:sz w:val="24"/>
          <w:szCs w:val="24"/>
          <w:lang w:val="en-US"/>
        </w:rPr>
      </w:pPr>
      <w:r w:rsidRPr="005D3697">
        <w:rPr>
          <w:rFonts w:cs="Times New Roman"/>
          <w:bCs/>
          <w:sz w:val="24"/>
          <w:szCs w:val="24"/>
          <w:lang w:val="en-US"/>
        </w:rPr>
        <w:lastRenderedPageBreak/>
        <w:t>The compiler of the exam program is senior lecturer Asan K.A.</w:t>
      </w:r>
    </w:p>
    <w:p w14:paraId="09C57877" w14:textId="77777777" w:rsidR="005D3697" w:rsidRPr="005D3697" w:rsidRDefault="005D3697" w:rsidP="005D3697">
      <w:pPr>
        <w:rPr>
          <w:rFonts w:cs="Times New Roman"/>
          <w:bCs/>
          <w:sz w:val="24"/>
          <w:szCs w:val="24"/>
          <w:lang w:val="en-US"/>
        </w:rPr>
      </w:pPr>
    </w:p>
    <w:p w14:paraId="77AB2E91" w14:textId="77777777" w:rsidR="005D3697" w:rsidRPr="005D3697" w:rsidRDefault="005D3697" w:rsidP="005D3697">
      <w:pPr>
        <w:jc w:val="both"/>
        <w:rPr>
          <w:rFonts w:cs="Times New Roman"/>
          <w:bCs/>
          <w:sz w:val="24"/>
          <w:szCs w:val="24"/>
          <w:lang w:val="en-US"/>
        </w:rPr>
      </w:pPr>
      <w:r w:rsidRPr="005D3697">
        <w:rPr>
          <w:rFonts w:cs="Times New Roman"/>
          <w:bCs/>
          <w:color w:val="000000"/>
          <w:sz w:val="24"/>
          <w:szCs w:val="24"/>
          <w:lang w:val="en-US"/>
        </w:rPr>
        <w:t>The program of the final exam on the discipline</w:t>
      </w:r>
      <w:r w:rsidRPr="005D3697">
        <w:rPr>
          <w:rFonts w:cs="Times New Roman"/>
          <w:bCs/>
          <w:sz w:val="24"/>
          <w:szCs w:val="24"/>
          <w:lang w:val="en-US"/>
        </w:rPr>
        <w:t xml:space="preserve"> has been considered and approved at the meeting of the “Diplomatic Translation Department” department.</w:t>
      </w:r>
    </w:p>
    <w:p w14:paraId="7D26597F" w14:textId="77777777" w:rsidR="005D3697" w:rsidRPr="005D3697" w:rsidRDefault="005D3697" w:rsidP="005D3697">
      <w:pPr>
        <w:rPr>
          <w:rFonts w:cs="Times New Roman"/>
          <w:bCs/>
          <w:sz w:val="24"/>
          <w:szCs w:val="24"/>
          <w:lang w:val="en-US"/>
        </w:rPr>
      </w:pPr>
    </w:p>
    <w:p w14:paraId="434461D6" w14:textId="77777777" w:rsidR="005D3697" w:rsidRPr="005D3697" w:rsidRDefault="005D3697" w:rsidP="005D3697">
      <w:pPr>
        <w:rPr>
          <w:rFonts w:cs="Times New Roman"/>
          <w:sz w:val="24"/>
          <w:szCs w:val="24"/>
          <w:lang w:val="en-US"/>
        </w:rPr>
      </w:pPr>
      <w:bookmarkStart w:id="0" w:name="_Hlk177747049"/>
      <w:r w:rsidRPr="005D3697">
        <w:rPr>
          <w:rFonts w:cs="Times New Roman"/>
          <w:sz w:val="24"/>
          <w:szCs w:val="24"/>
          <w:lang w:val="en-US"/>
        </w:rPr>
        <w:t>Minute № 1 September 2, 2025</w:t>
      </w:r>
    </w:p>
    <w:bookmarkEnd w:id="0"/>
    <w:p w14:paraId="316A1C98" w14:textId="77777777" w:rsidR="005D3697" w:rsidRPr="005D3697" w:rsidRDefault="005D3697" w:rsidP="005D3697">
      <w:pPr>
        <w:rPr>
          <w:rFonts w:cs="Times New Roman"/>
          <w:sz w:val="24"/>
          <w:szCs w:val="24"/>
        </w:rPr>
      </w:pPr>
    </w:p>
    <w:p w14:paraId="4ED7C27E" w14:textId="77777777" w:rsidR="005D3697" w:rsidRPr="005D3697" w:rsidRDefault="005D3697" w:rsidP="005D3697">
      <w:pPr>
        <w:rPr>
          <w:rFonts w:cs="Times New Roman"/>
          <w:sz w:val="24"/>
          <w:szCs w:val="24"/>
          <w:lang w:val="en-US"/>
        </w:rPr>
      </w:pPr>
    </w:p>
    <w:p w14:paraId="464D3C5B" w14:textId="77777777" w:rsidR="005D3697" w:rsidRPr="005D3697" w:rsidRDefault="005D3697" w:rsidP="005D3697">
      <w:pPr>
        <w:ind w:firstLine="567"/>
        <w:jc w:val="center"/>
        <w:rPr>
          <w:rFonts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5D3697" w:rsidRPr="005D3697" w14:paraId="48D3D15D" w14:textId="77777777" w:rsidTr="00666054">
        <w:tc>
          <w:tcPr>
            <w:tcW w:w="3828" w:type="dxa"/>
          </w:tcPr>
          <w:p w14:paraId="1C114E12" w14:textId="77777777" w:rsidR="005D3697" w:rsidRPr="005D3697" w:rsidRDefault="005D3697" w:rsidP="00666054">
            <w:pPr>
              <w:jc w:val="both"/>
              <w:rPr>
                <w:sz w:val="24"/>
                <w:szCs w:val="24"/>
              </w:rPr>
            </w:pPr>
          </w:p>
          <w:p w14:paraId="5EECC84D" w14:textId="77777777" w:rsidR="005D3697" w:rsidRPr="005D3697" w:rsidRDefault="005D3697" w:rsidP="00666054">
            <w:pPr>
              <w:rPr>
                <w:sz w:val="24"/>
                <w:szCs w:val="24"/>
              </w:rPr>
            </w:pPr>
            <w:r w:rsidRPr="005D3697">
              <w:rPr>
                <w:sz w:val="24"/>
                <w:szCs w:val="24"/>
                <w:lang w:val="en-US"/>
              </w:rPr>
              <w:t>The head of the department</w:t>
            </w:r>
            <w:r w:rsidRPr="005D3697">
              <w:rPr>
                <w:sz w:val="24"/>
                <w:szCs w:val="24"/>
              </w:rPr>
              <w:t xml:space="preserve">                                                       </w:t>
            </w:r>
          </w:p>
          <w:p w14:paraId="3CCD21EB" w14:textId="77777777" w:rsidR="005D3697" w:rsidRPr="005D3697" w:rsidRDefault="005D3697" w:rsidP="00666054">
            <w:pPr>
              <w:jc w:val="both"/>
              <w:rPr>
                <w:sz w:val="24"/>
                <w:szCs w:val="24"/>
              </w:rPr>
            </w:pPr>
          </w:p>
        </w:tc>
        <w:tc>
          <w:tcPr>
            <w:tcW w:w="2401" w:type="dxa"/>
          </w:tcPr>
          <w:p w14:paraId="249AF616" w14:textId="77777777" w:rsidR="005D3697" w:rsidRPr="005D3697" w:rsidRDefault="005D3697" w:rsidP="00666054">
            <w:pPr>
              <w:jc w:val="center"/>
              <w:rPr>
                <w:sz w:val="24"/>
                <w:szCs w:val="24"/>
              </w:rPr>
            </w:pPr>
          </w:p>
        </w:tc>
        <w:tc>
          <w:tcPr>
            <w:tcW w:w="3115" w:type="dxa"/>
          </w:tcPr>
          <w:p w14:paraId="67DF68EE" w14:textId="77777777" w:rsidR="005D3697" w:rsidRPr="005D3697" w:rsidRDefault="005D3697" w:rsidP="00666054">
            <w:pPr>
              <w:jc w:val="both"/>
              <w:rPr>
                <w:sz w:val="24"/>
                <w:szCs w:val="24"/>
              </w:rPr>
            </w:pPr>
          </w:p>
          <w:p w14:paraId="00C9627C" w14:textId="77777777" w:rsidR="005D3697" w:rsidRPr="005D3697" w:rsidRDefault="005D3697" w:rsidP="00666054">
            <w:pPr>
              <w:jc w:val="both"/>
              <w:rPr>
                <w:sz w:val="24"/>
                <w:szCs w:val="24"/>
                <w:lang w:val="en-US"/>
              </w:rPr>
            </w:pPr>
            <w:r w:rsidRPr="005D3697">
              <w:rPr>
                <w:sz w:val="24"/>
                <w:szCs w:val="24"/>
                <w:lang w:val="en-US"/>
              </w:rPr>
              <w:t xml:space="preserve">M.K. </w:t>
            </w:r>
            <w:proofErr w:type="spellStart"/>
            <w:r w:rsidRPr="005D3697">
              <w:rPr>
                <w:sz w:val="24"/>
                <w:szCs w:val="24"/>
                <w:lang w:val="en-US"/>
              </w:rPr>
              <w:t>Murzagaliyeva</w:t>
            </w:r>
            <w:proofErr w:type="spellEnd"/>
          </w:p>
        </w:tc>
      </w:tr>
    </w:tbl>
    <w:p w14:paraId="7146D7AF" w14:textId="77777777" w:rsidR="005D3697" w:rsidRPr="005D3697" w:rsidRDefault="005D3697" w:rsidP="002A5D07">
      <w:pPr>
        <w:spacing w:after="0"/>
        <w:ind w:firstLine="709"/>
        <w:rPr>
          <w:rFonts w:cs="Times New Roman"/>
          <w:b/>
          <w:bCs/>
          <w:sz w:val="24"/>
          <w:szCs w:val="24"/>
        </w:rPr>
      </w:pPr>
    </w:p>
    <w:p w14:paraId="6D044F8A" w14:textId="77777777" w:rsidR="005D3697" w:rsidRPr="005D3697" w:rsidRDefault="005D3697">
      <w:pPr>
        <w:spacing w:line="259" w:lineRule="auto"/>
        <w:rPr>
          <w:rFonts w:cs="Times New Roman"/>
          <w:b/>
          <w:bCs/>
          <w:sz w:val="24"/>
          <w:szCs w:val="24"/>
        </w:rPr>
      </w:pPr>
      <w:r w:rsidRPr="005D3697">
        <w:rPr>
          <w:rFonts w:cs="Times New Roman"/>
          <w:b/>
          <w:bCs/>
          <w:sz w:val="24"/>
          <w:szCs w:val="24"/>
        </w:rPr>
        <w:br w:type="page"/>
      </w:r>
    </w:p>
    <w:p w14:paraId="24006905" w14:textId="77777777" w:rsidR="005D3697" w:rsidRPr="005D3697" w:rsidRDefault="005D3697" w:rsidP="005D3697">
      <w:pPr>
        <w:spacing w:after="0"/>
        <w:jc w:val="center"/>
        <w:rPr>
          <w:rFonts w:cs="Times New Roman"/>
          <w:b/>
          <w:bCs/>
          <w:sz w:val="24"/>
          <w:szCs w:val="24"/>
          <w:lang w:val="en-US"/>
        </w:rPr>
      </w:pPr>
      <w:bookmarkStart w:id="1" w:name="_Hlk213793061"/>
      <w:r w:rsidRPr="005D3697">
        <w:rPr>
          <w:rFonts w:cs="Times New Roman"/>
          <w:b/>
          <w:bCs/>
          <w:sz w:val="24"/>
          <w:szCs w:val="24"/>
          <w:lang w:val="en-US"/>
        </w:rPr>
        <w:lastRenderedPageBreak/>
        <w:t>INTRODUCTION</w:t>
      </w:r>
    </w:p>
    <w:p w14:paraId="3EC9A508" w14:textId="77777777" w:rsidR="005D3697" w:rsidRPr="005D3697" w:rsidRDefault="005D3697" w:rsidP="005D3697">
      <w:pPr>
        <w:spacing w:after="0"/>
        <w:jc w:val="center"/>
        <w:rPr>
          <w:rFonts w:cs="Times New Roman"/>
          <w:b/>
          <w:bCs/>
          <w:sz w:val="24"/>
          <w:szCs w:val="24"/>
          <w:lang w:val="en-US"/>
        </w:rPr>
      </w:pPr>
    </w:p>
    <w:p w14:paraId="58CCF0EE" w14:textId="77777777" w:rsidR="005D3697" w:rsidRPr="005D3697" w:rsidRDefault="005D3697" w:rsidP="005D3697">
      <w:pPr>
        <w:spacing w:after="0"/>
        <w:jc w:val="both"/>
        <w:rPr>
          <w:rFonts w:cs="Times New Roman"/>
          <w:sz w:val="24"/>
          <w:szCs w:val="24"/>
          <w:lang w:val="kk-KZ"/>
        </w:rPr>
      </w:pPr>
      <w:r w:rsidRPr="005D3697">
        <w:rPr>
          <w:rFonts w:cs="Times New Roman"/>
          <w:sz w:val="24"/>
          <w:szCs w:val="24"/>
          <w:lang w:val="en"/>
        </w:rPr>
        <w:t>Purpose of the course is to develop the ability to carry out cognitive and communicative activities in a foreign language in the field of interpersonal, social, professional, and intercultural relations. Modal verbs, the essence of modal verbs, active and passive voice, compound and complex sentences, infinitive and infinitive clauses will be studied.</w:t>
      </w:r>
    </w:p>
    <w:bookmarkEnd w:id="1"/>
    <w:p w14:paraId="13F47385" w14:textId="77777777" w:rsidR="005D3697" w:rsidRPr="005D3697" w:rsidRDefault="005D3697" w:rsidP="005D3697">
      <w:pPr>
        <w:spacing w:after="0"/>
        <w:rPr>
          <w:rFonts w:cs="Times New Roman"/>
          <w:sz w:val="24"/>
          <w:szCs w:val="24"/>
          <w:lang w:val="kk-KZ"/>
        </w:rPr>
      </w:pPr>
    </w:p>
    <w:p w14:paraId="02D19C84" w14:textId="565AC391" w:rsidR="005D3697" w:rsidRPr="005D3697" w:rsidRDefault="005D3697" w:rsidP="005D3697">
      <w:pPr>
        <w:jc w:val="center"/>
        <w:rPr>
          <w:rFonts w:cs="Times New Roman"/>
          <w:b/>
          <w:sz w:val="24"/>
          <w:szCs w:val="24"/>
          <w:lang w:val="kk-KZ"/>
        </w:rPr>
      </w:pPr>
      <w:r w:rsidRPr="005D3697">
        <w:rPr>
          <w:rFonts w:cs="Times New Roman"/>
          <w:b/>
          <w:sz w:val="24"/>
          <w:szCs w:val="24"/>
          <w:lang w:val="en-US"/>
        </w:rPr>
        <w:t>THEMATIC PROGRAM OF DISCIPLINE</w:t>
      </w:r>
    </w:p>
    <w:p w14:paraId="151D0F0A" w14:textId="5FC371F5" w:rsidR="005D3697" w:rsidRPr="005D3697" w:rsidRDefault="005D3697" w:rsidP="005D3697">
      <w:pPr>
        <w:pStyle w:val="ad"/>
        <w:numPr>
          <w:ilvl w:val="0"/>
          <w:numId w:val="7"/>
        </w:numPr>
      </w:pPr>
      <w:proofErr w:type="spellStart"/>
      <w:r w:rsidRPr="005D3697">
        <w:t>Introduction</w:t>
      </w:r>
      <w:proofErr w:type="spellEnd"/>
      <w:r w:rsidRPr="005D3697">
        <w:t xml:space="preserve"> </w:t>
      </w:r>
      <w:proofErr w:type="spellStart"/>
      <w:r w:rsidRPr="005D3697">
        <w:t>to</w:t>
      </w:r>
      <w:proofErr w:type="spellEnd"/>
      <w:r w:rsidRPr="005D3697">
        <w:t xml:space="preserve"> </w:t>
      </w:r>
      <w:proofErr w:type="spellStart"/>
      <w:r w:rsidRPr="005D3697">
        <w:t>Academic</w:t>
      </w:r>
      <w:proofErr w:type="spellEnd"/>
      <w:r w:rsidRPr="005D3697">
        <w:t xml:space="preserve"> </w:t>
      </w:r>
      <w:proofErr w:type="spellStart"/>
      <w:r w:rsidRPr="005D3697">
        <w:t>Writing</w:t>
      </w:r>
      <w:proofErr w:type="spellEnd"/>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the</w:t>
      </w:r>
      <w:proofErr w:type="spellEnd"/>
      <w:r w:rsidRPr="005D3697">
        <w:t xml:space="preserve"> </w:t>
      </w:r>
      <w:proofErr w:type="spellStart"/>
      <w:r w:rsidRPr="005D3697">
        <w:t>purpose</w:t>
      </w:r>
      <w:proofErr w:type="spellEnd"/>
      <w:r w:rsidRPr="005D3697">
        <w:t xml:space="preserve"> </w:t>
      </w:r>
      <w:proofErr w:type="spellStart"/>
      <w:r w:rsidRPr="005D3697">
        <w:t>of</w:t>
      </w:r>
      <w:proofErr w:type="spellEnd"/>
      <w:r w:rsidRPr="005D3697">
        <w:t xml:space="preserve"> </w:t>
      </w:r>
      <w:proofErr w:type="spellStart"/>
      <w:r w:rsidRPr="005D3697">
        <w:t>academic</w:t>
      </w:r>
      <w:proofErr w:type="spellEnd"/>
      <w:r w:rsidRPr="005D3697">
        <w:t xml:space="preserve"> </w:t>
      </w:r>
      <w:proofErr w:type="spellStart"/>
      <w:r w:rsidRPr="005D3697">
        <w:t>writing</w:t>
      </w:r>
      <w:proofErr w:type="spellEnd"/>
      <w:r w:rsidRPr="005D3697">
        <w:t xml:space="preserve"> </w:t>
      </w:r>
      <w:proofErr w:type="spellStart"/>
      <w:r w:rsidRPr="005D3697">
        <w:t>in</w:t>
      </w:r>
      <w:proofErr w:type="spellEnd"/>
      <w:r w:rsidRPr="005D3697">
        <w:t xml:space="preserve"> </w:t>
      </w:r>
      <w:proofErr w:type="spellStart"/>
      <w:r w:rsidRPr="005D3697">
        <w:t>translation</w:t>
      </w:r>
      <w:proofErr w:type="spellEnd"/>
      <w:r w:rsidRPr="005D3697">
        <w:t xml:space="preserve"> </w:t>
      </w:r>
      <w:proofErr w:type="spellStart"/>
      <w:r w:rsidRPr="005D3697">
        <w:t>studies</w:t>
      </w:r>
      <w:proofErr w:type="spellEnd"/>
      <w:r w:rsidRPr="005D3697">
        <w:t xml:space="preserve"> </w:t>
      </w:r>
      <w:proofErr w:type="spellStart"/>
      <w:r w:rsidRPr="005D3697">
        <w:t>and</w:t>
      </w:r>
      <w:proofErr w:type="spellEnd"/>
      <w:r w:rsidRPr="005D3697">
        <w:t xml:space="preserve"> </w:t>
      </w:r>
      <w:proofErr w:type="spellStart"/>
      <w:r w:rsidRPr="005D3697">
        <w:t>begin</w:t>
      </w:r>
      <w:proofErr w:type="spellEnd"/>
      <w:r w:rsidRPr="005D3697">
        <w:t xml:space="preserve"> </w:t>
      </w:r>
      <w:proofErr w:type="spellStart"/>
      <w:r w:rsidRPr="005D3697">
        <w:t>developing</w:t>
      </w:r>
      <w:proofErr w:type="spellEnd"/>
      <w:r w:rsidRPr="005D3697">
        <w:t xml:space="preserve"> </w:t>
      </w:r>
      <w:proofErr w:type="spellStart"/>
      <w:r w:rsidRPr="005D3697">
        <w:t>their</w:t>
      </w:r>
      <w:proofErr w:type="spellEnd"/>
      <w:r w:rsidRPr="005D3697">
        <w:t xml:space="preserve"> </w:t>
      </w:r>
      <w:proofErr w:type="spellStart"/>
      <w:r w:rsidRPr="005D3697">
        <w:t>analytical</w:t>
      </w:r>
      <w:proofErr w:type="spellEnd"/>
      <w:r w:rsidRPr="005D3697">
        <w:t xml:space="preserve"> </w:t>
      </w:r>
      <w:proofErr w:type="spellStart"/>
      <w:r w:rsidRPr="005D3697">
        <w:t>and</w:t>
      </w:r>
      <w:proofErr w:type="spellEnd"/>
      <w:r w:rsidRPr="005D3697">
        <w:t xml:space="preserve"> </w:t>
      </w:r>
      <w:proofErr w:type="spellStart"/>
      <w:r w:rsidRPr="005D3697">
        <w:t>scientific</w:t>
      </w:r>
      <w:proofErr w:type="spellEnd"/>
      <w:r w:rsidRPr="005D3697">
        <w:t xml:space="preserve"> </w:t>
      </w:r>
      <w:proofErr w:type="spellStart"/>
      <w:r w:rsidRPr="005D3697">
        <w:t>thinking</w:t>
      </w:r>
      <w:proofErr w:type="spellEnd"/>
      <w:r w:rsidRPr="005D3697">
        <w:t>.</w:t>
      </w:r>
    </w:p>
    <w:p w14:paraId="16D69E78" w14:textId="480D40B2" w:rsidR="005D3697" w:rsidRPr="005D3697" w:rsidRDefault="005D3697" w:rsidP="005D3697">
      <w:pPr>
        <w:pStyle w:val="ad"/>
        <w:numPr>
          <w:ilvl w:val="0"/>
          <w:numId w:val="7"/>
        </w:numPr>
      </w:pPr>
      <w:proofErr w:type="spellStart"/>
      <w:r w:rsidRPr="005D3697">
        <w:t>Paragraph</w:t>
      </w:r>
      <w:proofErr w:type="spellEnd"/>
      <w:r w:rsidRPr="005D3697">
        <w:t xml:space="preserve"> </w:t>
      </w:r>
      <w:proofErr w:type="spellStart"/>
      <w:r w:rsidRPr="005D3697">
        <w:t>Structure</w:t>
      </w:r>
      <w:proofErr w:type="spellEnd"/>
      <w:r w:rsidRPr="005D3697">
        <w:t xml:space="preserve"> </w:t>
      </w:r>
      <w:proofErr w:type="spellStart"/>
      <w:r w:rsidRPr="005D3697">
        <w:t>and</w:t>
      </w:r>
      <w:proofErr w:type="spellEnd"/>
      <w:r w:rsidRPr="005D3697">
        <w:t xml:space="preserve"> </w:t>
      </w:r>
      <w:proofErr w:type="spellStart"/>
      <w:r w:rsidRPr="005D3697">
        <w:t>Cohesion</w:t>
      </w:r>
      <w:proofErr w:type="spellEnd"/>
      <w:r w:rsidRPr="005D3697">
        <w:br/>
      </w:r>
      <w:proofErr w:type="spellStart"/>
      <w:r w:rsidRPr="005D3697">
        <w:t>Students</w:t>
      </w:r>
      <w:proofErr w:type="spellEnd"/>
      <w:r w:rsidRPr="005D3697">
        <w:t xml:space="preserve"> </w:t>
      </w:r>
      <w:proofErr w:type="spellStart"/>
      <w:r w:rsidRPr="005D3697">
        <w:t>study</w:t>
      </w:r>
      <w:proofErr w:type="spellEnd"/>
      <w:r w:rsidRPr="005D3697">
        <w:t xml:space="preserve"> </w:t>
      </w:r>
      <w:proofErr w:type="spellStart"/>
      <w:r w:rsidRPr="005D3697">
        <w:t>how</w:t>
      </w:r>
      <w:proofErr w:type="spellEnd"/>
      <w:r w:rsidRPr="005D3697">
        <w:t xml:space="preserve"> </w:t>
      </w:r>
      <w:proofErr w:type="spellStart"/>
      <w:r w:rsidRPr="005D3697">
        <w:t>to</w:t>
      </w:r>
      <w:proofErr w:type="spellEnd"/>
      <w:r w:rsidRPr="005D3697">
        <w:t xml:space="preserve"> </w:t>
      </w:r>
      <w:proofErr w:type="spellStart"/>
      <w:r w:rsidRPr="005D3697">
        <w:t>organize</w:t>
      </w:r>
      <w:proofErr w:type="spellEnd"/>
      <w:r w:rsidRPr="005D3697">
        <w:t xml:space="preserve"> </w:t>
      </w:r>
      <w:proofErr w:type="spellStart"/>
      <w:r w:rsidRPr="005D3697">
        <w:t>paragraphs</w:t>
      </w:r>
      <w:proofErr w:type="spellEnd"/>
      <w:r w:rsidRPr="005D3697">
        <w:t xml:space="preserve"> </w:t>
      </w:r>
      <w:proofErr w:type="spellStart"/>
      <w:r w:rsidRPr="005D3697">
        <w:t>logically</w:t>
      </w:r>
      <w:proofErr w:type="spellEnd"/>
      <w:r w:rsidRPr="005D3697">
        <w:t xml:space="preserve"> </w:t>
      </w:r>
      <w:proofErr w:type="spellStart"/>
      <w:r w:rsidRPr="005D3697">
        <w:t>using</w:t>
      </w:r>
      <w:proofErr w:type="spellEnd"/>
      <w:r w:rsidRPr="005D3697">
        <w:t xml:space="preserve"> </w:t>
      </w:r>
      <w:proofErr w:type="spellStart"/>
      <w:r w:rsidRPr="005D3697">
        <w:t>topic</w:t>
      </w:r>
      <w:proofErr w:type="spellEnd"/>
      <w:r w:rsidRPr="005D3697">
        <w:t xml:space="preserve"> </w:t>
      </w:r>
      <w:proofErr w:type="spellStart"/>
      <w:r w:rsidRPr="005D3697">
        <w:t>sentences</w:t>
      </w:r>
      <w:proofErr w:type="spellEnd"/>
      <w:r w:rsidRPr="005D3697">
        <w:t xml:space="preserve"> </w:t>
      </w:r>
      <w:proofErr w:type="spellStart"/>
      <w:r w:rsidRPr="005D3697">
        <w:t>supporting</w:t>
      </w:r>
      <w:proofErr w:type="spellEnd"/>
      <w:r w:rsidRPr="005D3697">
        <w:t xml:space="preserve"> </w:t>
      </w:r>
      <w:proofErr w:type="spellStart"/>
      <w:r w:rsidRPr="005D3697">
        <w:t>ideas</w:t>
      </w:r>
      <w:proofErr w:type="spellEnd"/>
      <w:r w:rsidRPr="005D3697">
        <w:t xml:space="preserve"> </w:t>
      </w:r>
      <w:proofErr w:type="spellStart"/>
      <w:r w:rsidRPr="005D3697">
        <w:t>and</w:t>
      </w:r>
      <w:proofErr w:type="spellEnd"/>
      <w:r w:rsidRPr="005D3697">
        <w:t xml:space="preserve"> </w:t>
      </w:r>
      <w:proofErr w:type="spellStart"/>
      <w:r w:rsidRPr="005D3697">
        <w:t>transitions</w:t>
      </w:r>
      <w:proofErr w:type="spellEnd"/>
      <w:r w:rsidRPr="005D3697">
        <w:t>.</w:t>
      </w:r>
    </w:p>
    <w:p w14:paraId="428A1F09" w14:textId="3F77C621" w:rsidR="005D3697" w:rsidRPr="005D3697" w:rsidRDefault="005D3697" w:rsidP="005D3697">
      <w:pPr>
        <w:pStyle w:val="ad"/>
        <w:numPr>
          <w:ilvl w:val="0"/>
          <w:numId w:val="7"/>
        </w:numPr>
      </w:pPr>
      <w:r w:rsidRPr="005D3697">
        <w:t xml:space="preserve">Note </w:t>
      </w:r>
      <w:proofErr w:type="spellStart"/>
      <w:r w:rsidRPr="005D3697">
        <w:t>taking</w:t>
      </w:r>
      <w:proofErr w:type="spellEnd"/>
      <w:r w:rsidRPr="005D3697">
        <w:t xml:space="preserve"> </w:t>
      </w:r>
      <w:proofErr w:type="spellStart"/>
      <w:r w:rsidRPr="005D3697">
        <w:t>for</w:t>
      </w:r>
      <w:proofErr w:type="spellEnd"/>
      <w:r w:rsidRPr="005D3697">
        <w:t xml:space="preserve"> </w:t>
      </w:r>
      <w:proofErr w:type="spellStart"/>
      <w:r w:rsidRPr="005D3697">
        <w:t>Translators</w:t>
      </w:r>
      <w:proofErr w:type="spellEnd"/>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basic</w:t>
      </w:r>
      <w:proofErr w:type="spellEnd"/>
      <w:r w:rsidRPr="005D3697">
        <w:t xml:space="preserve"> </w:t>
      </w:r>
      <w:proofErr w:type="spellStart"/>
      <w:r w:rsidRPr="005D3697">
        <w:t>principles</w:t>
      </w:r>
      <w:proofErr w:type="spellEnd"/>
      <w:r w:rsidRPr="005D3697">
        <w:t xml:space="preserve"> </w:t>
      </w:r>
      <w:proofErr w:type="spellStart"/>
      <w:r w:rsidRPr="005D3697">
        <w:t>of</w:t>
      </w:r>
      <w:proofErr w:type="spellEnd"/>
      <w:r w:rsidRPr="005D3697">
        <w:t xml:space="preserve"> </w:t>
      </w:r>
      <w:proofErr w:type="spellStart"/>
      <w:r w:rsidRPr="005D3697">
        <w:t>note</w:t>
      </w:r>
      <w:proofErr w:type="spellEnd"/>
      <w:r w:rsidRPr="005D3697">
        <w:t xml:space="preserve"> </w:t>
      </w:r>
      <w:proofErr w:type="spellStart"/>
      <w:r w:rsidRPr="005D3697">
        <w:t>taking</w:t>
      </w:r>
      <w:proofErr w:type="spellEnd"/>
      <w:r w:rsidRPr="005D3697">
        <w:t xml:space="preserve"> </w:t>
      </w:r>
      <w:proofErr w:type="spellStart"/>
      <w:r w:rsidRPr="005D3697">
        <w:t>including</w:t>
      </w:r>
      <w:proofErr w:type="spellEnd"/>
      <w:r w:rsidRPr="005D3697">
        <w:t xml:space="preserve"> </w:t>
      </w:r>
      <w:proofErr w:type="spellStart"/>
      <w:r w:rsidRPr="005D3697">
        <w:t>the</w:t>
      </w:r>
      <w:proofErr w:type="spellEnd"/>
      <w:r w:rsidRPr="005D3697">
        <w:t xml:space="preserve"> </w:t>
      </w:r>
      <w:proofErr w:type="spellStart"/>
      <w:r w:rsidRPr="005D3697">
        <w:t>use</w:t>
      </w:r>
      <w:proofErr w:type="spellEnd"/>
      <w:r w:rsidRPr="005D3697">
        <w:t xml:space="preserve"> </w:t>
      </w:r>
      <w:proofErr w:type="spellStart"/>
      <w:r w:rsidRPr="005D3697">
        <w:t>of</w:t>
      </w:r>
      <w:proofErr w:type="spellEnd"/>
      <w:r w:rsidRPr="005D3697">
        <w:t xml:space="preserve"> </w:t>
      </w:r>
      <w:proofErr w:type="spellStart"/>
      <w:r w:rsidRPr="005D3697">
        <w:t>abbreviations</w:t>
      </w:r>
      <w:proofErr w:type="spellEnd"/>
      <w:r w:rsidRPr="005D3697">
        <w:t xml:space="preserve"> </w:t>
      </w:r>
      <w:proofErr w:type="spellStart"/>
      <w:r w:rsidRPr="005D3697">
        <w:t>arrows</w:t>
      </w:r>
      <w:proofErr w:type="spellEnd"/>
      <w:r w:rsidRPr="005D3697">
        <w:t xml:space="preserve"> </w:t>
      </w:r>
      <w:proofErr w:type="spellStart"/>
      <w:r w:rsidRPr="005D3697">
        <w:t>and</w:t>
      </w:r>
      <w:proofErr w:type="spellEnd"/>
      <w:r w:rsidRPr="005D3697">
        <w:t xml:space="preserve"> </w:t>
      </w:r>
      <w:proofErr w:type="spellStart"/>
      <w:r w:rsidRPr="005D3697">
        <w:t>symbols</w:t>
      </w:r>
      <w:proofErr w:type="spellEnd"/>
      <w:r w:rsidRPr="005D3697">
        <w:t xml:space="preserve"> </w:t>
      </w:r>
      <w:proofErr w:type="spellStart"/>
      <w:r w:rsidRPr="005D3697">
        <w:t>to</w:t>
      </w:r>
      <w:proofErr w:type="spellEnd"/>
      <w:r w:rsidRPr="005D3697">
        <w:t xml:space="preserve"> </w:t>
      </w:r>
      <w:proofErr w:type="spellStart"/>
      <w:r w:rsidRPr="005D3697">
        <w:t>improve</w:t>
      </w:r>
      <w:proofErr w:type="spellEnd"/>
      <w:r w:rsidRPr="005D3697">
        <w:t xml:space="preserve"> </w:t>
      </w:r>
      <w:proofErr w:type="spellStart"/>
      <w:r w:rsidRPr="005D3697">
        <w:t>listening</w:t>
      </w:r>
      <w:proofErr w:type="spellEnd"/>
      <w:r w:rsidRPr="005D3697">
        <w:t xml:space="preserve"> </w:t>
      </w:r>
      <w:proofErr w:type="spellStart"/>
      <w:r w:rsidRPr="005D3697">
        <w:t>and</w:t>
      </w:r>
      <w:proofErr w:type="spellEnd"/>
      <w:r w:rsidRPr="005D3697">
        <w:t xml:space="preserve"> </w:t>
      </w:r>
      <w:proofErr w:type="spellStart"/>
      <w:r w:rsidRPr="005D3697">
        <w:t>memory</w:t>
      </w:r>
      <w:proofErr w:type="spellEnd"/>
      <w:r w:rsidRPr="005D3697">
        <w:t>.</w:t>
      </w:r>
    </w:p>
    <w:p w14:paraId="47D57403" w14:textId="70F8B52E" w:rsidR="005D3697" w:rsidRPr="005D3697" w:rsidRDefault="005D3697" w:rsidP="005D3697">
      <w:pPr>
        <w:pStyle w:val="ad"/>
        <w:numPr>
          <w:ilvl w:val="0"/>
          <w:numId w:val="7"/>
        </w:numPr>
      </w:pPr>
      <w:proofErr w:type="spellStart"/>
      <w:r w:rsidRPr="005D3697">
        <w:t>Argument</w:t>
      </w:r>
      <w:proofErr w:type="spellEnd"/>
      <w:r w:rsidRPr="005D3697">
        <w:t xml:space="preserve"> Development</w:t>
      </w:r>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how</w:t>
      </w:r>
      <w:proofErr w:type="spellEnd"/>
      <w:r w:rsidRPr="005D3697">
        <w:t xml:space="preserve"> </w:t>
      </w:r>
      <w:proofErr w:type="spellStart"/>
      <w:r w:rsidRPr="005D3697">
        <w:t>to</w:t>
      </w:r>
      <w:proofErr w:type="spellEnd"/>
      <w:r w:rsidRPr="005D3697">
        <w:t xml:space="preserve"> </w:t>
      </w:r>
      <w:proofErr w:type="spellStart"/>
      <w:r w:rsidRPr="005D3697">
        <w:t>construct</w:t>
      </w:r>
      <w:proofErr w:type="spellEnd"/>
      <w:r w:rsidRPr="005D3697">
        <w:t xml:space="preserve"> </w:t>
      </w:r>
      <w:proofErr w:type="spellStart"/>
      <w:r w:rsidRPr="005D3697">
        <w:t>strong</w:t>
      </w:r>
      <w:proofErr w:type="spellEnd"/>
      <w:r w:rsidRPr="005D3697">
        <w:t xml:space="preserve"> </w:t>
      </w:r>
      <w:proofErr w:type="spellStart"/>
      <w:r w:rsidRPr="005D3697">
        <w:t>arguments</w:t>
      </w:r>
      <w:proofErr w:type="spellEnd"/>
      <w:r w:rsidRPr="005D3697">
        <w:t xml:space="preserve"> </w:t>
      </w:r>
      <w:proofErr w:type="spellStart"/>
      <w:r w:rsidRPr="005D3697">
        <w:t>support</w:t>
      </w:r>
      <w:proofErr w:type="spellEnd"/>
      <w:r w:rsidRPr="005D3697">
        <w:t xml:space="preserve"> </w:t>
      </w:r>
      <w:proofErr w:type="spellStart"/>
      <w:r w:rsidRPr="005D3697">
        <w:t>them</w:t>
      </w:r>
      <w:proofErr w:type="spellEnd"/>
      <w:r w:rsidRPr="005D3697">
        <w:t xml:space="preserve"> </w:t>
      </w:r>
      <w:proofErr w:type="spellStart"/>
      <w:r w:rsidRPr="005D3697">
        <w:t>with</w:t>
      </w:r>
      <w:proofErr w:type="spellEnd"/>
      <w:r w:rsidRPr="005D3697">
        <w:t xml:space="preserve"> </w:t>
      </w:r>
      <w:proofErr w:type="spellStart"/>
      <w:r w:rsidRPr="005D3697">
        <w:t>evidence</w:t>
      </w:r>
      <w:proofErr w:type="spellEnd"/>
      <w:r w:rsidRPr="005D3697">
        <w:t xml:space="preserve"> </w:t>
      </w:r>
      <w:proofErr w:type="spellStart"/>
      <w:r w:rsidRPr="005D3697">
        <w:t>and</w:t>
      </w:r>
      <w:proofErr w:type="spellEnd"/>
      <w:r w:rsidRPr="005D3697">
        <w:t xml:space="preserve"> </w:t>
      </w:r>
      <w:proofErr w:type="spellStart"/>
      <w:r w:rsidRPr="005D3697">
        <w:t>acknowledge</w:t>
      </w:r>
      <w:proofErr w:type="spellEnd"/>
      <w:r w:rsidRPr="005D3697">
        <w:t xml:space="preserve"> </w:t>
      </w:r>
      <w:proofErr w:type="spellStart"/>
      <w:r w:rsidRPr="005D3697">
        <w:t>counter</w:t>
      </w:r>
      <w:proofErr w:type="spellEnd"/>
      <w:r w:rsidRPr="005D3697">
        <w:t xml:space="preserve"> </w:t>
      </w:r>
      <w:proofErr w:type="spellStart"/>
      <w:r w:rsidRPr="005D3697">
        <w:t>arguments</w:t>
      </w:r>
      <w:proofErr w:type="spellEnd"/>
      <w:r w:rsidRPr="005D3697">
        <w:t>.</w:t>
      </w:r>
    </w:p>
    <w:p w14:paraId="62D06577" w14:textId="104B93B5" w:rsidR="005D3697" w:rsidRPr="005D3697" w:rsidRDefault="005D3697" w:rsidP="005D3697">
      <w:pPr>
        <w:pStyle w:val="ad"/>
        <w:numPr>
          <w:ilvl w:val="0"/>
          <w:numId w:val="7"/>
        </w:numPr>
      </w:pPr>
      <w:proofErr w:type="spellStart"/>
      <w:r w:rsidRPr="005D3697">
        <w:t>Citation</w:t>
      </w:r>
      <w:proofErr w:type="spellEnd"/>
      <w:r w:rsidRPr="005D3697">
        <w:t xml:space="preserve"> </w:t>
      </w:r>
      <w:proofErr w:type="spellStart"/>
      <w:r w:rsidRPr="005D3697">
        <w:t>and</w:t>
      </w:r>
      <w:proofErr w:type="spellEnd"/>
      <w:r w:rsidRPr="005D3697">
        <w:t xml:space="preserve"> </w:t>
      </w:r>
      <w:proofErr w:type="spellStart"/>
      <w:r w:rsidRPr="005D3697">
        <w:t>Academic</w:t>
      </w:r>
      <w:proofErr w:type="spellEnd"/>
      <w:r w:rsidRPr="005D3697">
        <w:t xml:space="preserve"> </w:t>
      </w:r>
      <w:proofErr w:type="spellStart"/>
      <w:r w:rsidRPr="005D3697">
        <w:t>Integrity</w:t>
      </w:r>
      <w:proofErr w:type="spellEnd"/>
      <w:r w:rsidRPr="005D3697">
        <w:br/>
      </w:r>
      <w:proofErr w:type="spellStart"/>
      <w:r w:rsidRPr="005D3697">
        <w:t>Students</w:t>
      </w:r>
      <w:proofErr w:type="spellEnd"/>
      <w:r w:rsidRPr="005D3697">
        <w:t xml:space="preserve"> </w:t>
      </w:r>
      <w:proofErr w:type="spellStart"/>
      <w:r w:rsidRPr="005D3697">
        <w:t>practice</w:t>
      </w:r>
      <w:proofErr w:type="spellEnd"/>
      <w:r w:rsidRPr="005D3697">
        <w:t xml:space="preserve"> </w:t>
      </w:r>
      <w:proofErr w:type="spellStart"/>
      <w:r w:rsidRPr="005D3697">
        <w:t>paraphrasing</w:t>
      </w:r>
      <w:proofErr w:type="spellEnd"/>
      <w:r w:rsidRPr="005D3697">
        <w:t xml:space="preserve"> </w:t>
      </w:r>
      <w:proofErr w:type="spellStart"/>
      <w:r w:rsidRPr="005D3697">
        <w:t>quoting</w:t>
      </w:r>
      <w:proofErr w:type="spellEnd"/>
      <w:r w:rsidRPr="005D3697">
        <w:t xml:space="preserve"> </w:t>
      </w:r>
      <w:proofErr w:type="spellStart"/>
      <w:r w:rsidRPr="005D3697">
        <w:t>and</w:t>
      </w:r>
      <w:proofErr w:type="spellEnd"/>
      <w:r w:rsidRPr="005D3697">
        <w:t xml:space="preserve"> </w:t>
      </w:r>
      <w:proofErr w:type="spellStart"/>
      <w:r w:rsidRPr="005D3697">
        <w:t>using</w:t>
      </w:r>
      <w:proofErr w:type="spellEnd"/>
      <w:r w:rsidRPr="005D3697">
        <w:t xml:space="preserve"> </w:t>
      </w:r>
      <w:proofErr w:type="spellStart"/>
      <w:r w:rsidRPr="005D3697">
        <w:t>citation</w:t>
      </w:r>
      <w:proofErr w:type="spellEnd"/>
      <w:r w:rsidRPr="005D3697">
        <w:t xml:space="preserve"> </w:t>
      </w:r>
      <w:proofErr w:type="spellStart"/>
      <w:r w:rsidRPr="005D3697">
        <w:t>styles</w:t>
      </w:r>
      <w:proofErr w:type="spellEnd"/>
      <w:r w:rsidRPr="005D3697">
        <w:t xml:space="preserve"> </w:t>
      </w:r>
      <w:proofErr w:type="spellStart"/>
      <w:r w:rsidRPr="005D3697">
        <w:t>correctly</w:t>
      </w:r>
      <w:proofErr w:type="spellEnd"/>
      <w:r w:rsidRPr="005D3697">
        <w:t xml:space="preserve"> </w:t>
      </w:r>
      <w:proofErr w:type="spellStart"/>
      <w:r w:rsidRPr="005D3697">
        <w:t>while</w:t>
      </w:r>
      <w:proofErr w:type="spellEnd"/>
      <w:r w:rsidRPr="005D3697">
        <w:t xml:space="preserve"> </w:t>
      </w:r>
      <w:proofErr w:type="spellStart"/>
      <w:r w:rsidRPr="005D3697">
        <w:t>avoiding</w:t>
      </w:r>
      <w:proofErr w:type="spellEnd"/>
      <w:r w:rsidRPr="005D3697">
        <w:t xml:space="preserve"> </w:t>
      </w:r>
      <w:proofErr w:type="spellStart"/>
      <w:r w:rsidRPr="005D3697">
        <w:t>plagiarism</w:t>
      </w:r>
      <w:proofErr w:type="spellEnd"/>
      <w:r w:rsidRPr="005D3697">
        <w:t>.</w:t>
      </w:r>
    </w:p>
    <w:p w14:paraId="6FD15FEB" w14:textId="3E6E531B" w:rsidR="005D3697" w:rsidRPr="005D3697" w:rsidRDefault="005D3697" w:rsidP="005D3697">
      <w:pPr>
        <w:pStyle w:val="ad"/>
        <w:numPr>
          <w:ilvl w:val="0"/>
          <w:numId w:val="7"/>
        </w:numPr>
      </w:pPr>
      <w:proofErr w:type="spellStart"/>
      <w:r w:rsidRPr="005D3697">
        <w:t>Summarizing</w:t>
      </w:r>
      <w:proofErr w:type="spellEnd"/>
      <w:r w:rsidRPr="005D3697">
        <w:t xml:space="preserve"> </w:t>
      </w:r>
      <w:proofErr w:type="spellStart"/>
      <w:r w:rsidRPr="005D3697">
        <w:t>and</w:t>
      </w:r>
      <w:proofErr w:type="spellEnd"/>
      <w:r w:rsidRPr="005D3697">
        <w:t xml:space="preserve"> </w:t>
      </w:r>
      <w:proofErr w:type="spellStart"/>
      <w:r w:rsidRPr="005D3697">
        <w:t>Synthesizing</w:t>
      </w:r>
      <w:proofErr w:type="spellEnd"/>
      <w:r w:rsidRPr="005D3697">
        <w:t xml:space="preserve"> </w:t>
      </w:r>
      <w:proofErr w:type="spellStart"/>
      <w:r w:rsidRPr="005D3697">
        <w:t>Sources</w:t>
      </w:r>
      <w:proofErr w:type="spellEnd"/>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how</w:t>
      </w:r>
      <w:proofErr w:type="spellEnd"/>
      <w:r w:rsidRPr="005D3697">
        <w:t xml:space="preserve"> </w:t>
      </w:r>
      <w:proofErr w:type="spellStart"/>
      <w:r w:rsidRPr="005D3697">
        <w:t>to</w:t>
      </w:r>
      <w:proofErr w:type="spellEnd"/>
      <w:r w:rsidRPr="005D3697">
        <w:t xml:space="preserve"> </w:t>
      </w:r>
      <w:proofErr w:type="spellStart"/>
      <w:r w:rsidRPr="005D3697">
        <w:t>summarize</w:t>
      </w:r>
      <w:proofErr w:type="spellEnd"/>
      <w:r w:rsidRPr="005D3697">
        <w:t xml:space="preserve"> </w:t>
      </w:r>
      <w:proofErr w:type="spellStart"/>
      <w:r w:rsidRPr="005D3697">
        <w:t>texts</w:t>
      </w:r>
      <w:proofErr w:type="spellEnd"/>
      <w:r w:rsidRPr="005D3697">
        <w:t xml:space="preserve"> </w:t>
      </w:r>
      <w:proofErr w:type="spellStart"/>
      <w:r w:rsidRPr="005D3697">
        <w:t>and</w:t>
      </w:r>
      <w:proofErr w:type="spellEnd"/>
      <w:r w:rsidRPr="005D3697">
        <w:t xml:space="preserve"> </w:t>
      </w:r>
      <w:proofErr w:type="spellStart"/>
      <w:r w:rsidRPr="005D3697">
        <w:t>combine</w:t>
      </w:r>
      <w:proofErr w:type="spellEnd"/>
      <w:r w:rsidRPr="005D3697">
        <w:t xml:space="preserve"> </w:t>
      </w:r>
      <w:proofErr w:type="spellStart"/>
      <w:r w:rsidRPr="005D3697">
        <w:t>information</w:t>
      </w:r>
      <w:proofErr w:type="spellEnd"/>
      <w:r w:rsidRPr="005D3697">
        <w:t xml:space="preserve"> </w:t>
      </w:r>
      <w:proofErr w:type="spellStart"/>
      <w:r w:rsidRPr="005D3697">
        <w:t>from</w:t>
      </w:r>
      <w:proofErr w:type="spellEnd"/>
      <w:r w:rsidRPr="005D3697">
        <w:t xml:space="preserve"> </w:t>
      </w:r>
      <w:proofErr w:type="spellStart"/>
      <w:r w:rsidRPr="005D3697">
        <w:t>multiple</w:t>
      </w:r>
      <w:proofErr w:type="spellEnd"/>
      <w:r w:rsidRPr="005D3697">
        <w:t xml:space="preserve"> </w:t>
      </w:r>
      <w:proofErr w:type="spellStart"/>
      <w:r w:rsidRPr="005D3697">
        <w:t>sources</w:t>
      </w:r>
      <w:proofErr w:type="spellEnd"/>
      <w:r w:rsidRPr="005D3697">
        <w:t xml:space="preserve"> </w:t>
      </w:r>
      <w:proofErr w:type="spellStart"/>
      <w:r w:rsidRPr="005D3697">
        <w:t>into</w:t>
      </w:r>
      <w:proofErr w:type="spellEnd"/>
      <w:r w:rsidRPr="005D3697">
        <w:t xml:space="preserve"> </w:t>
      </w:r>
      <w:proofErr w:type="spellStart"/>
      <w:r w:rsidRPr="005D3697">
        <w:t>one</w:t>
      </w:r>
      <w:proofErr w:type="spellEnd"/>
      <w:r w:rsidRPr="005D3697">
        <w:t xml:space="preserve"> </w:t>
      </w:r>
      <w:proofErr w:type="spellStart"/>
      <w:r w:rsidRPr="005D3697">
        <w:t>coherent</w:t>
      </w:r>
      <w:proofErr w:type="spellEnd"/>
      <w:r w:rsidRPr="005D3697">
        <w:t xml:space="preserve"> </w:t>
      </w:r>
      <w:proofErr w:type="spellStart"/>
      <w:r w:rsidRPr="005D3697">
        <w:t>written</w:t>
      </w:r>
      <w:proofErr w:type="spellEnd"/>
      <w:r w:rsidRPr="005D3697">
        <w:t xml:space="preserve"> </w:t>
      </w:r>
      <w:proofErr w:type="spellStart"/>
      <w:r w:rsidRPr="005D3697">
        <w:t>piece</w:t>
      </w:r>
      <w:proofErr w:type="spellEnd"/>
      <w:r w:rsidRPr="005D3697">
        <w:t>.</w:t>
      </w:r>
    </w:p>
    <w:p w14:paraId="4E59A478" w14:textId="2977102C" w:rsidR="005D3697" w:rsidRPr="005D3697" w:rsidRDefault="005D3697" w:rsidP="005D3697">
      <w:pPr>
        <w:pStyle w:val="ad"/>
        <w:numPr>
          <w:ilvl w:val="0"/>
          <w:numId w:val="7"/>
        </w:numPr>
      </w:pPr>
      <w:proofErr w:type="spellStart"/>
      <w:r w:rsidRPr="005D3697">
        <w:t>Midterm</w:t>
      </w:r>
      <w:proofErr w:type="spellEnd"/>
      <w:r w:rsidRPr="005D3697">
        <w:t xml:space="preserve"> </w:t>
      </w:r>
      <w:proofErr w:type="spellStart"/>
      <w:r w:rsidRPr="005D3697">
        <w:t>Writing</w:t>
      </w:r>
      <w:proofErr w:type="spellEnd"/>
      <w:r w:rsidRPr="005D3697">
        <w:t xml:space="preserve"> </w:t>
      </w:r>
      <w:proofErr w:type="spellStart"/>
      <w:r w:rsidRPr="005D3697">
        <w:t>and</w:t>
      </w:r>
      <w:proofErr w:type="spellEnd"/>
      <w:r w:rsidRPr="005D3697">
        <w:t xml:space="preserve"> Note </w:t>
      </w:r>
      <w:proofErr w:type="spellStart"/>
      <w:r w:rsidRPr="005D3697">
        <w:t>taking</w:t>
      </w:r>
      <w:proofErr w:type="spellEnd"/>
      <w:r w:rsidRPr="005D3697">
        <w:t xml:space="preserve"> </w:t>
      </w:r>
      <w:proofErr w:type="spellStart"/>
      <w:r w:rsidRPr="005D3697">
        <w:t>Exam</w:t>
      </w:r>
      <w:proofErr w:type="spellEnd"/>
      <w:r w:rsidRPr="005D3697">
        <w:br/>
      </w:r>
      <w:proofErr w:type="spellStart"/>
      <w:r w:rsidRPr="005D3697">
        <w:t>Students</w:t>
      </w:r>
      <w:proofErr w:type="spellEnd"/>
      <w:r w:rsidRPr="005D3697">
        <w:t xml:space="preserve"> </w:t>
      </w:r>
      <w:proofErr w:type="spellStart"/>
      <w:r w:rsidRPr="005D3697">
        <w:t>produce</w:t>
      </w:r>
      <w:proofErr w:type="spellEnd"/>
      <w:r w:rsidRPr="005D3697">
        <w:t xml:space="preserve"> a </w:t>
      </w:r>
      <w:proofErr w:type="spellStart"/>
      <w:r w:rsidRPr="005D3697">
        <w:t>structured</w:t>
      </w:r>
      <w:proofErr w:type="spellEnd"/>
      <w:r w:rsidRPr="005D3697">
        <w:t xml:space="preserve"> </w:t>
      </w:r>
      <w:proofErr w:type="spellStart"/>
      <w:r w:rsidRPr="005D3697">
        <w:t>academic</w:t>
      </w:r>
      <w:proofErr w:type="spellEnd"/>
      <w:r w:rsidRPr="005D3697">
        <w:t xml:space="preserve"> </w:t>
      </w:r>
      <w:proofErr w:type="spellStart"/>
      <w:r w:rsidRPr="005D3697">
        <w:t>essay</w:t>
      </w:r>
      <w:proofErr w:type="spellEnd"/>
      <w:r w:rsidRPr="005D3697">
        <w:t xml:space="preserve"> </w:t>
      </w:r>
      <w:proofErr w:type="spellStart"/>
      <w:r w:rsidRPr="005D3697">
        <w:t>and</w:t>
      </w:r>
      <w:proofErr w:type="spellEnd"/>
      <w:r w:rsidRPr="005D3697">
        <w:t xml:space="preserve"> </w:t>
      </w:r>
      <w:proofErr w:type="spellStart"/>
      <w:r w:rsidRPr="005D3697">
        <w:t>reconstruct</w:t>
      </w:r>
      <w:proofErr w:type="spellEnd"/>
      <w:r w:rsidRPr="005D3697">
        <w:t xml:space="preserve"> a </w:t>
      </w:r>
      <w:proofErr w:type="spellStart"/>
      <w:r w:rsidRPr="005D3697">
        <w:t>spoken</w:t>
      </w:r>
      <w:proofErr w:type="spellEnd"/>
      <w:r w:rsidRPr="005D3697">
        <w:t xml:space="preserve"> </w:t>
      </w:r>
      <w:proofErr w:type="spellStart"/>
      <w:r w:rsidRPr="005D3697">
        <w:t>text</w:t>
      </w:r>
      <w:proofErr w:type="spellEnd"/>
      <w:r w:rsidRPr="005D3697">
        <w:t xml:space="preserve"> </w:t>
      </w:r>
      <w:proofErr w:type="spellStart"/>
      <w:r w:rsidRPr="005D3697">
        <w:t>based</w:t>
      </w:r>
      <w:proofErr w:type="spellEnd"/>
      <w:r w:rsidRPr="005D3697">
        <w:t xml:space="preserve"> </w:t>
      </w:r>
      <w:proofErr w:type="spellStart"/>
      <w:r w:rsidRPr="005D3697">
        <w:t>on</w:t>
      </w:r>
      <w:proofErr w:type="spellEnd"/>
      <w:r w:rsidRPr="005D3697">
        <w:t xml:space="preserve"> </w:t>
      </w:r>
      <w:proofErr w:type="spellStart"/>
      <w:r w:rsidRPr="005D3697">
        <w:t>notes</w:t>
      </w:r>
      <w:proofErr w:type="spellEnd"/>
      <w:r w:rsidRPr="005D3697">
        <w:t>.</w:t>
      </w:r>
    </w:p>
    <w:p w14:paraId="60077139" w14:textId="57B427E6" w:rsidR="005D3697" w:rsidRPr="005D3697" w:rsidRDefault="005D3697" w:rsidP="005D3697">
      <w:pPr>
        <w:pStyle w:val="ad"/>
        <w:numPr>
          <w:ilvl w:val="0"/>
          <w:numId w:val="7"/>
        </w:numPr>
      </w:pPr>
      <w:proofErr w:type="spellStart"/>
      <w:r w:rsidRPr="005D3697">
        <w:t>Writing</w:t>
      </w:r>
      <w:proofErr w:type="spellEnd"/>
      <w:r w:rsidRPr="005D3697">
        <w:t xml:space="preserve"> </w:t>
      </w:r>
      <w:proofErr w:type="spellStart"/>
      <w:r w:rsidRPr="005D3697">
        <w:t>about</w:t>
      </w:r>
      <w:proofErr w:type="spellEnd"/>
      <w:r w:rsidRPr="005D3697">
        <w:t xml:space="preserve"> Data</w:t>
      </w:r>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how</w:t>
      </w:r>
      <w:proofErr w:type="spellEnd"/>
      <w:r w:rsidRPr="005D3697">
        <w:t xml:space="preserve"> </w:t>
      </w:r>
      <w:proofErr w:type="spellStart"/>
      <w:r w:rsidRPr="005D3697">
        <w:t>to</w:t>
      </w:r>
      <w:proofErr w:type="spellEnd"/>
      <w:r w:rsidRPr="005D3697">
        <w:t xml:space="preserve"> </w:t>
      </w:r>
      <w:proofErr w:type="spellStart"/>
      <w:r w:rsidRPr="005D3697">
        <w:t>describe</w:t>
      </w:r>
      <w:proofErr w:type="spellEnd"/>
      <w:r w:rsidRPr="005D3697">
        <w:t xml:space="preserve"> </w:t>
      </w:r>
      <w:proofErr w:type="spellStart"/>
      <w:r w:rsidRPr="005D3697">
        <w:t>charts</w:t>
      </w:r>
      <w:proofErr w:type="spellEnd"/>
      <w:r w:rsidRPr="005D3697">
        <w:t xml:space="preserve"> </w:t>
      </w:r>
      <w:proofErr w:type="spellStart"/>
      <w:r w:rsidRPr="005D3697">
        <w:t>tables</w:t>
      </w:r>
      <w:proofErr w:type="spellEnd"/>
      <w:r w:rsidRPr="005D3697">
        <w:t xml:space="preserve"> </w:t>
      </w:r>
      <w:proofErr w:type="spellStart"/>
      <w:r w:rsidRPr="005D3697">
        <w:t>and</w:t>
      </w:r>
      <w:proofErr w:type="spellEnd"/>
      <w:r w:rsidRPr="005D3697">
        <w:t xml:space="preserve"> </w:t>
      </w:r>
      <w:proofErr w:type="spellStart"/>
      <w:r w:rsidRPr="005D3697">
        <w:t>graphs</w:t>
      </w:r>
      <w:proofErr w:type="spellEnd"/>
      <w:r w:rsidRPr="005D3697">
        <w:t xml:space="preserve"> </w:t>
      </w:r>
      <w:proofErr w:type="spellStart"/>
      <w:r w:rsidRPr="005D3697">
        <w:t>using</w:t>
      </w:r>
      <w:proofErr w:type="spellEnd"/>
      <w:r w:rsidRPr="005D3697">
        <w:t xml:space="preserve"> </w:t>
      </w:r>
      <w:proofErr w:type="spellStart"/>
      <w:r w:rsidRPr="005D3697">
        <w:t>academic</w:t>
      </w:r>
      <w:proofErr w:type="spellEnd"/>
      <w:r w:rsidRPr="005D3697">
        <w:t xml:space="preserve"> </w:t>
      </w:r>
      <w:proofErr w:type="spellStart"/>
      <w:r w:rsidRPr="005D3697">
        <w:t>language</w:t>
      </w:r>
      <w:proofErr w:type="spellEnd"/>
      <w:r w:rsidRPr="005D3697">
        <w:t xml:space="preserve"> </w:t>
      </w:r>
      <w:proofErr w:type="spellStart"/>
      <w:r w:rsidRPr="005D3697">
        <w:t>to</w:t>
      </w:r>
      <w:proofErr w:type="spellEnd"/>
      <w:r w:rsidRPr="005D3697">
        <w:t xml:space="preserve"> </w:t>
      </w:r>
      <w:proofErr w:type="spellStart"/>
      <w:r w:rsidRPr="005D3697">
        <w:t>explain</w:t>
      </w:r>
      <w:proofErr w:type="spellEnd"/>
      <w:r w:rsidRPr="005D3697">
        <w:t xml:space="preserve"> </w:t>
      </w:r>
      <w:proofErr w:type="spellStart"/>
      <w:r w:rsidRPr="005D3697">
        <w:t>trends</w:t>
      </w:r>
      <w:proofErr w:type="spellEnd"/>
      <w:r w:rsidRPr="005D3697">
        <w:t xml:space="preserve"> </w:t>
      </w:r>
      <w:proofErr w:type="spellStart"/>
      <w:r w:rsidRPr="005D3697">
        <w:t>and</w:t>
      </w:r>
      <w:proofErr w:type="spellEnd"/>
      <w:r w:rsidRPr="005D3697">
        <w:t xml:space="preserve"> </w:t>
      </w:r>
      <w:proofErr w:type="spellStart"/>
      <w:r w:rsidRPr="005D3697">
        <w:t>patterns</w:t>
      </w:r>
      <w:proofErr w:type="spellEnd"/>
      <w:r w:rsidRPr="005D3697">
        <w:t>.</w:t>
      </w:r>
    </w:p>
    <w:p w14:paraId="188F8B8D" w14:textId="356B7A12" w:rsidR="005D3697" w:rsidRPr="005D3697" w:rsidRDefault="005D3697" w:rsidP="005D3697">
      <w:pPr>
        <w:pStyle w:val="ad"/>
        <w:numPr>
          <w:ilvl w:val="0"/>
          <w:numId w:val="7"/>
        </w:numPr>
      </w:pPr>
      <w:proofErr w:type="spellStart"/>
      <w:r w:rsidRPr="005D3697">
        <w:t>Structuring</w:t>
      </w:r>
      <w:proofErr w:type="spellEnd"/>
      <w:r w:rsidRPr="005D3697">
        <w:t xml:space="preserve"> </w:t>
      </w:r>
      <w:proofErr w:type="spellStart"/>
      <w:r w:rsidRPr="005D3697">
        <w:t>Extended</w:t>
      </w:r>
      <w:proofErr w:type="spellEnd"/>
      <w:r w:rsidRPr="005D3697">
        <w:t xml:space="preserve"> </w:t>
      </w:r>
      <w:proofErr w:type="spellStart"/>
      <w:r w:rsidRPr="005D3697">
        <w:t>Writing</w:t>
      </w:r>
      <w:proofErr w:type="spellEnd"/>
      <w:r w:rsidRPr="005D3697">
        <w:br/>
      </w:r>
      <w:proofErr w:type="spellStart"/>
      <w:r w:rsidRPr="005D3697">
        <w:t>Students</w:t>
      </w:r>
      <w:proofErr w:type="spellEnd"/>
      <w:r w:rsidRPr="005D3697">
        <w:t xml:space="preserve"> </w:t>
      </w:r>
      <w:proofErr w:type="spellStart"/>
      <w:r w:rsidRPr="005D3697">
        <w:t>practice</w:t>
      </w:r>
      <w:proofErr w:type="spellEnd"/>
      <w:r w:rsidRPr="005D3697">
        <w:t xml:space="preserve"> </w:t>
      </w:r>
      <w:proofErr w:type="spellStart"/>
      <w:r w:rsidRPr="005D3697">
        <w:t>outlining</w:t>
      </w:r>
      <w:proofErr w:type="spellEnd"/>
      <w:r w:rsidRPr="005D3697">
        <w:t xml:space="preserve"> </w:t>
      </w:r>
      <w:proofErr w:type="spellStart"/>
      <w:r w:rsidRPr="005D3697">
        <w:t>and</w:t>
      </w:r>
      <w:proofErr w:type="spellEnd"/>
      <w:r w:rsidRPr="005D3697">
        <w:t xml:space="preserve"> </w:t>
      </w:r>
      <w:proofErr w:type="spellStart"/>
      <w:r w:rsidRPr="005D3697">
        <w:t>drafting</w:t>
      </w:r>
      <w:proofErr w:type="spellEnd"/>
      <w:r w:rsidRPr="005D3697">
        <w:t xml:space="preserve"> </w:t>
      </w:r>
      <w:proofErr w:type="spellStart"/>
      <w:r w:rsidRPr="005D3697">
        <w:t>longer</w:t>
      </w:r>
      <w:proofErr w:type="spellEnd"/>
      <w:r w:rsidRPr="005D3697">
        <w:t xml:space="preserve"> </w:t>
      </w:r>
      <w:proofErr w:type="spellStart"/>
      <w:r w:rsidRPr="005D3697">
        <w:t>essays</w:t>
      </w:r>
      <w:proofErr w:type="spellEnd"/>
      <w:r w:rsidRPr="005D3697">
        <w:t xml:space="preserve"> </w:t>
      </w:r>
      <w:proofErr w:type="spellStart"/>
      <w:r w:rsidRPr="005D3697">
        <w:t>and</w:t>
      </w:r>
      <w:proofErr w:type="spellEnd"/>
      <w:r w:rsidRPr="005D3697">
        <w:t xml:space="preserve"> </w:t>
      </w:r>
      <w:proofErr w:type="spellStart"/>
      <w:r w:rsidRPr="005D3697">
        <w:t>reports</w:t>
      </w:r>
      <w:proofErr w:type="spellEnd"/>
      <w:r w:rsidRPr="005D3697">
        <w:t xml:space="preserve"> </w:t>
      </w:r>
      <w:proofErr w:type="spellStart"/>
      <w:r w:rsidRPr="005D3697">
        <w:t>with</w:t>
      </w:r>
      <w:proofErr w:type="spellEnd"/>
      <w:r w:rsidRPr="005D3697">
        <w:t xml:space="preserve"> a </w:t>
      </w:r>
      <w:proofErr w:type="spellStart"/>
      <w:r w:rsidRPr="005D3697">
        <w:t>clear</w:t>
      </w:r>
      <w:proofErr w:type="spellEnd"/>
      <w:r w:rsidRPr="005D3697">
        <w:t xml:space="preserve"> </w:t>
      </w:r>
      <w:proofErr w:type="spellStart"/>
      <w:r w:rsidRPr="005D3697">
        <w:t>thesis</w:t>
      </w:r>
      <w:proofErr w:type="spellEnd"/>
      <w:r w:rsidRPr="005D3697">
        <w:t xml:space="preserve"> </w:t>
      </w:r>
      <w:proofErr w:type="spellStart"/>
      <w:r w:rsidRPr="005D3697">
        <w:t>and</w:t>
      </w:r>
      <w:proofErr w:type="spellEnd"/>
      <w:r w:rsidRPr="005D3697">
        <w:t xml:space="preserve"> </w:t>
      </w:r>
      <w:proofErr w:type="spellStart"/>
      <w:r w:rsidRPr="005D3697">
        <w:t>logical</w:t>
      </w:r>
      <w:proofErr w:type="spellEnd"/>
      <w:r w:rsidRPr="005D3697">
        <w:t xml:space="preserve"> </w:t>
      </w:r>
      <w:proofErr w:type="spellStart"/>
      <w:r w:rsidRPr="005D3697">
        <w:t>flow</w:t>
      </w:r>
      <w:proofErr w:type="spellEnd"/>
      <w:r w:rsidRPr="005D3697">
        <w:t>.</w:t>
      </w:r>
    </w:p>
    <w:p w14:paraId="55E94CA7" w14:textId="7736E45F" w:rsidR="005D3697" w:rsidRPr="005D3697" w:rsidRDefault="005D3697" w:rsidP="005D3697">
      <w:pPr>
        <w:pStyle w:val="ad"/>
        <w:numPr>
          <w:ilvl w:val="0"/>
          <w:numId w:val="7"/>
        </w:numPr>
      </w:pPr>
      <w:r w:rsidRPr="005D3697">
        <w:t xml:space="preserve">Advanced Note </w:t>
      </w:r>
      <w:proofErr w:type="spellStart"/>
      <w:r w:rsidRPr="005D3697">
        <w:t>taking</w:t>
      </w:r>
      <w:proofErr w:type="spellEnd"/>
      <w:r w:rsidRPr="005D3697">
        <w:t xml:space="preserve"> </w:t>
      </w:r>
      <w:proofErr w:type="spellStart"/>
      <w:r w:rsidRPr="005D3697">
        <w:t>for</w:t>
      </w:r>
      <w:proofErr w:type="spellEnd"/>
      <w:r w:rsidRPr="005D3697">
        <w:t xml:space="preserve"> </w:t>
      </w:r>
      <w:proofErr w:type="spellStart"/>
      <w:r w:rsidRPr="005D3697">
        <w:t>Interpreting</w:t>
      </w:r>
      <w:proofErr w:type="spellEnd"/>
      <w:r w:rsidRPr="005D3697">
        <w:br/>
      </w:r>
      <w:proofErr w:type="spellStart"/>
      <w:r w:rsidRPr="005D3697">
        <w:t>Students</w:t>
      </w:r>
      <w:proofErr w:type="spellEnd"/>
      <w:r w:rsidRPr="005D3697">
        <w:t xml:space="preserve"> </w:t>
      </w:r>
      <w:proofErr w:type="spellStart"/>
      <w:r w:rsidRPr="005D3697">
        <w:t>develop</w:t>
      </w:r>
      <w:proofErr w:type="spellEnd"/>
      <w:r w:rsidRPr="005D3697">
        <w:t xml:space="preserve"> </w:t>
      </w:r>
      <w:proofErr w:type="spellStart"/>
      <w:r w:rsidRPr="005D3697">
        <w:t>detailed</w:t>
      </w:r>
      <w:proofErr w:type="spellEnd"/>
      <w:r w:rsidRPr="005D3697">
        <w:t xml:space="preserve"> </w:t>
      </w:r>
      <w:proofErr w:type="spellStart"/>
      <w:r w:rsidRPr="005D3697">
        <w:t>note</w:t>
      </w:r>
      <w:proofErr w:type="spellEnd"/>
      <w:r w:rsidRPr="005D3697">
        <w:t xml:space="preserve"> </w:t>
      </w:r>
      <w:proofErr w:type="spellStart"/>
      <w:r w:rsidRPr="005D3697">
        <w:t>taking</w:t>
      </w:r>
      <w:proofErr w:type="spellEnd"/>
      <w:r w:rsidRPr="005D3697">
        <w:t xml:space="preserve"> </w:t>
      </w:r>
      <w:proofErr w:type="spellStart"/>
      <w:r w:rsidRPr="005D3697">
        <w:t>techniques</w:t>
      </w:r>
      <w:proofErr w:type="spellEnd"/>
      <w:r w:rsidRPr="005D3697">
        <w:t xml:space="preserve"> </w:t>
      </w:r>
      <w:proofErr w:type="spellStart"/>
      <w:r w:rsidRPr="005D3697">
        <w:t>for</w:t>
      </w:r>
      <w:proofErr w:type="spellEnd"/>
      <w:r w:rsidRPr="005D3697">
        <w:t xml:space="preserve"> </w:t>
      </w:r>
      <w:proofErr w:type="spellStart"/>
      <w:r w:rsidRPr="005D3697">
        <w:t>longer</w:t>
      </w:r>
      <w:proofErr w:type="spellEnd"/>
      <w:r w:rsidRPr="005D3697">
        <w:t xml:space="preserve"> </w:t>
      </w:r>
      <w:proofErr w:type="spellStart"/>
      <w:r w:rsidRPr="005D3697">
        <w:t>passages</w:t>
      </w:r>
      <w:proofErr w:type="spellEnd"/>
      <w:r w:rsidRPr="005D3697">
        <w:t xml:space="preserve"> </w:t>
      </w:r>
      <w:proofErr w:type="spellStart"/>
      <w:r w:rsidRPr="005D3697">
        <w:t>and</w:t>
      </w:r>
      <w:proofErr w:type="spellEnd"/>
      <w:r w:rsidRPr="005D3697">
        <w:t xml:space="preserve"> </w:t>
      </w:r>
      <w:proofErr w:type="spellStart"/>
      <w:r w:rsidRPr="005D3697">
        <w:t>practice</w:t>
      </w:r>
      <w:proofErr w:type="spellEnd"/>
      <w:r w:rsidRPr="005D3697">
        <w:t xml:space="preserve"> </w:t>
      </w:r>
      <w:proofErr w:type="spellStart"/>
      <w:r w:rsidRPr="005D3697">
        <w:t>delivering</w:t>
      </w:r>
      <w:proofErr w:type="spellEnd"/>
      <w:r w:rsidRPr="005D3697">
        <w:t xml:space="preserve"> </w:t>
      </w:r>
      <w:proofErr w:type="spellStart"/>
      <w:r w:rsidRPr="005D3697">
        <w:t>summaries</w:t>
      </w:r>
      <w:proofErr w:type="spellEnd"/>
      <w:r w:rsidRPr="005D3697">
        <w:t>.</w:t>
      </w:r>
    </w:p>
    <w:p w14:paraId="722E97DA" w14:textId="0FE3F691" w:rsidR="005D3697" w:rsidRPr="005D3697" w:rsidRDefault="005D3697" w:rsidP="005D3697">
      <w:pPr>
        <w:pStyle w:val="ad"/>
        <w:numPr>
          <w:ilvl w:val="0"/>
          <w:numId w:val="7"/>
        </w:numPr>
      </w:pPr>
      <w:proofErr w:type="spellStart"/>
      <w:r w:rsidRPr="005D3697">
        <w:t>Writing</w:t>
      </w:r>
      <w:proofErr w:type="spellEnd"/>
      <w:r w:rsidRPr="005D3697">
        <w:t xml:space="preserve"> </w:t>
      </w:r>
      <w:proofErr w:type="spellStart"/>
      <w:r w:rsidRPr="005D3697">
        <w:t>Literature</w:t>
      </w:r>
      <w:proofErr w:type="spellEnd"/>
      <w:r w:rsidRPr="005D3697">
        <w:t xml:space="preserve"> </w:t>
      </w:r>
      <w:proofErr w:type="spellStart"/>
      <w:r w:rsidRPr="005D3697">
        <w:t>Reviews</w:t>
      </w:r>
      <w:proofErr w:type="spellEnd"/>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the</w:t>
      </w:r>
      <w:proofErr w:type="spellEnd"/>
      <w:r w:rsidRPr="005D3697">
        <w:t xml:space="preserve"> </w:t>
      </w:r>
      <w:proofErr w:type="spellStart"/>
      <w:r w:rsidRPr="005D3697">
        <w:t>structure</w:t>
      </w:r>
      <w:proofErr w:type="spellEnd"/>
      <w:r w:rsidRPr="005D3697">
        <w:t xml:space="preserve"> </w:t>
      </w:r>
      <w:proofErr w:type="spellStart"/>
      <w:r w:rsidRPr="005D3697">
        <w:t>and</w:t>
      </w:r>
      <w:proofErr w:type="spellEnd"/>
      <w:r w:rsidRPr="005D3697">
        <w:t xml:space="preserve"> </w:t>
      </w:r>
      <w:proofErr w:type="spellStart"/>
      <w:r w:rsidRPr="005D3697">
        <w:t>purpose</w:t>
      </w:r>
      <w:proofErr w:type="spellEnd"/>
      <w:r w:rsidRPr="005D3697">
        <w:t xml:space="preserve"> </w:t>
      </w:r>
      <w:proofErr w:type="spellStart"/>
      <w:r w:rsidRPr="005D3697">
        <w:t>of</w:t>
      </w:r>
      <w:proofErr w:type="spellEnd"/>
      <w:r w:rsidRPr="005D3697">
        <w:t xml:space="preserve"> </w:t>
      </w:r>
      <w:proofErr w:type="spellStart"/>
      <w:r w:rsidRPr="005D3697">
        <w:t>literature</w:t>
      </w:r>
      <w:proofErr w:type="spellEnd"/>
      <w:r w:rsidRPr="005D3697">
        <w:t xml:space="preserve"> </w:t>
      </w:r>
      <w:proofErr w:type="spellStart"/>
      <w:r w:rsidRPr="005D3697">
        <w:t>reviews</w:t>
      </w:r>
      <w:proofErr w:type="spellEnd"/>
      <w:r w:rsidRPr="005D3697">
        <w:t xml:space="preserve"> </w:t>
      </w:r>
      <w:proofErr w:type="spellStart"/>
      <w:r w:rsidRPr="005D3697">
        <w:t>focusing</w:t>
      </w:r>
      <w:proofErr w:type="spellEnd"/>
      <w:r w:rsidRPr="005D3697">
        <w:t xml:space="preserve"> </w:t>
      </w:r>
      <w:proofErr w:type="spellStart"/>
      <w:r w:rsidRPr="005D3697">
        <w:t>on</w:t>
      </w:r>
      <w:proofErr w:type="spellEnd"/>
      <w:r w:rsidRPr="005D3697">
        <w:t xml:space="preserve"> </w:t>
      </w:r>
      <w:proofErr w:type="spellStart"/>
      <w:r w:rsidRPr="005D3697">
        <w:t>grouping</w:t>
      </w:r>
      <w:proofErr w:type="spellEnd"/>
      <w:r w:rsidRPr="005D3697">
        <w:t xml:space="preserve"> </w:t>
      </w:r>
      <w:proofErr w:type="spellStart"/>
      <w:r w:rsidRPr="005D3697">
        <w:t>studies</w:t>
      </w:r>
      <w:proofErr w:type="spellEnd"/>
      <w:r w:rsidRPr="005D3697">
        <w:t xml:space="preserve"> </w:t>
      </w:r>
      <w:proofErr w:type="spellStart"/>
      <w:r w:rsidRPr="005D3697">
        <w:t>thematically</w:t>
      </w:r>
      <w:proofErr w:type="spellEnd"/>
      <w:r w:rsidRPr="005D3697">
        <w:t>.</w:t>
      </w:r>
    </w:p>
    <w:p w14:paraId="008489B3" w14:textId="3776DB70" w:rsidR="005D3697" w:rsidRPr="005D3697" w:rsidRDefault="005D3697" w:rsidP="005D3697">
      <w:pPr>
        <w:pStyle w:val="ad"/>
        <w:numPr>
          <w:ilvl w:val="0"/>
          <w:numId w:val="7"/>
        </w:numPr>
      </w:pPr>
      <w:proofErr w:type="spellStart"/>
      <w:r w:rsidRPr="005D3697">
        <w:t>Writing</w:t>
      </w:r>
      <w:proofErr w:type="spellEnd"/>
      <w:r w:rsidRPr="005D3697">
        <w:t xml:space="preserve"> Research </w:t>
      </w:r>
      <w:proofErr w:type="spellStart"/>
      <w:r w:rsidRPr="005D3697">
        <w:t>Projects</w:t>
      </w:r>
      <w:proofErr w:type="spellEnd"/>
      <w:r w:rsidRPr="005D3697">
        <w:br/>
      </w:r>
      <w:proofErr w:type="spellStart"/>
      <w:r w:rsidRPr="005D3697">
        <w:t>Students</w:t>
      </w:r>
      <w:proofErr w:type="spellEnd"/>
      <w:r w:rsidRPr="005D3697">
        <w:t xml:space="preserve"> </w:t>
      </w:r>
      <w:proofErr w:type="spellStart"/>
      <w:r w:rsidRPr="005D3697">
        <w:t>study</w:t>
      </w:r>
      <w:proofErr w:type="spellEnd"/>
      <w:r w:rsidRPr="005D3697">
        <w:t xml:space="preserve"> </w:t>
      </w:r>
      <w:proofErr w:type="spellStart"/>
      <w:r w:rsidRPr="005D3697">
        <w:t>the</w:t>
      </w:r>
      <w:proofErr w:type="spellEnd"/>
      <w:r w:rsidRPr="005D3697">
        <w:t xml:space="preserve"> </w:t>
      </w:r>
      <w:proofErr w:type="spellStart"/>
      <w:r w:rsidRPr="005D3697">
        <w:t>standard</w:t>
      </w:r>
      <w:proofErr w:type="spellEnd"/>
      <w:r w:rsidRPr="005D3697">
        <w:t xml:space="preserve"> </w:t>
      </w:r>
      <w:proofErr w:type="spellStart"/>
      <w:r w:rsidRPr="005D3697">
        <w:t>sections</w:t>
      </w:r>
      <w:proofErr w:type="spellEnd"/>
      <w:r w:rsidRPr="005D3697">
        <w:t xml:space="preserve"> </w:t>
      </w:r>
      <w:proofErr w:type="spellStart"/>
      <w:r w:rsidRPr="005D3697">
        <w:t>of</w:t>
      </w:r>
      <w:proofErr w:type="spellEnd"/>
      <w:r w:rsidRPr="005D3697">
        <w:t xml:space="preserve"> </w:t>
      </w:r>
      <w:proofErr w:type="spellStart"/>
      <w:r w:rsidRPr="005D3697">
        <w:t>academic</w:t>
      </w:r>
      <w:proofErr w:type="spellEnd"/>
      <w:r w:rsidRPr="005D3697">
        <w:t xml:space="preserve"> </w:t>
      </w:r>
      <w:proofErr w:type="spellStart"/>
      <w:r w:rsidRPr="005D3697">
        <w:t>research</w:t>
      </w:r>
      <w:proofErr w:type="spellEnd"/>
      <w:r w:rsidRPr="005D3697">
        <w:t xml:space="preserve"> </w:t>
      </w:r>
      <w:proofErr w:type="spellStart"/>
      <w:r w:rsidRPr="005D3697">
        <w:t>projects</w:t>
      </w:r>
      <w:proofErr w:type="spellEnd"/>
      <w:r w:rsidRPr="005D3697">
        <w:t xml:space="preserve"> </w:t>
      </w:r>
      <w:proofErr w:type="spellStart"/>
      <w:r w:rsidRPr="005D3697">
        <w:t>including</w:t>
      </w:r>
      <w:proofErr w:type="spellEnd"/>
      <w:r w:rsidRPr="005D3697">
        <w:t xml:space="preserve"> </w:t>
      </w:r>
      <w:proofErr w:type="spellStart"/>
      <w:r w:rsidRPr="005D3697">
        <w:t>methodology</w:t>
      </w:r>
      <w:proofErr w:type="spellEnd"/>
      <w:r w:rsidRPr="005D3697">
        <w:t xml:space="preserve"> </w:t>
      </w:r>
      <w:proofErr w:type="spellStart"/>
      <w:r w:rsidRPr="005D3697">
        <w:t>findings</w:t>
      </w:r>
      <w:proofErr w:type="spellEnd"/>
      <w:r w:rsidRPr="005D3697">
        <w:t xml:space="preserve"> </w:t>
      </w:r>
      <w:proofErr w:type="spellStart"/>
      <w:r w:rsidRPr="005D3697">
        <w:t>and</w:t>
      </w:r>
      <w:proofErr w:type="spellEnd"/>
      <w:r w:rsidRPr="005D3697">
        <w:t xml:space="preserve"> </w:t>
      </w:r>
      <w:proofErr w:type="spellStart"/>
      <w:r w:rsidRPr="005D3697">
        <w:t>discussion</w:t>
      </w:r>
      <w:proofErr w:type="spellEnd"/>
      <w:r w:rsidRPr="005D3697">
        <w:t>.</w:t>
      </w:r>
    </w:p>
    <w:p w14:paraId="77A3431C" w14:textId="65CD2B75" w:rsidR="005D3697" w:rsidRPr="005D3697" w:rsidRDefault="005D3697" w:rsidP="005D3697">
      <w:pPr>
        <w:pStyle w:val="ad"/>
        <w:numPr>
          <w:ilvl w:val="0"/>
          <w:numId w:val="7"/>
        </w:numPr>
      </w:pPr>
      <w:proofErr w:type="spellStart"/>
      <w:r w:rsidRPr="005D3697">
        <w:t>Presenting</w:t>
      </w:r>
      <w:proofErr w:type="spellEnd"/>
      <w:r w:rsidRPr="005D3697">
        <w:t xml:space="preserve"> Research </w:t>
      </w:r>
      <w:proofErr w:type="spellStart"/>
      <w:r w:rsidRPr="005D3697">
        <w:t>Projects</w:t>
      </w:r>
      <w:proofErr w:type="spellEnd"/>
      <w:r w:rsidRPr="005D3697">
        <w:br/>
      </w:r>
      <w:proofErr w:type="spellStart"/>
      <w:r w:rsidRPr="005D3697">
        <w:t>Students</w:t>
      </w:r>
      <w:proofErr w:type="spellEnd"/>
      <w:r w:rsidRPr="005D3697">
        <w:t xml:space="preserve"> </w:t>
      </w:r>
      <w:proofErr w:type="spellStart"/>
      <w:r w:rsidRPr="005D3697">
        <w:t>develop</w:t>
      </w:r>
      <w:proofErr w:type="spellEnd"/>
      <w:r w:rsidRPr="005D3697">
        <w:t xml:space="preserve"> </w:t>
      </w:r>
      <w:proofErr w:type="spellStart"/>
      <w:r w:rsidRPr="005D3697">
        <w:t>academic</w:t>
      </w:r>
      <w:proofErr w:type="spellEnd"/>
      <w:r w:rsidRPr="005D3697">
        <w:t xml:space="preserve"> </w:t>
      </w:r>
      <w:proofErr w:type="spellStart"/>
      <w:r w:rsidRPr="005D3697">
        <w:t>presentation</w:t>
      </w:r>
      <w:proofErr w:type="spellEnd"/>
      <w:r w:rsidRPr="005D3697">
        <w:t xml:space="preserve"> </w:t>
      </w:r>
      <w:proofErr w:type="spellStart"/>
      <w:r w:rsidRPr="005D3697">
        <w:t>skills</w:t>
      </w:r>
      <w:proofErr w:type="spellEnd"/>
      <w:r w:rsidRPr="005D3697">
        <w:t xml:space="preserve"> </w:t>
      </w:r>
      <w:proofErr w:type="spellStart"/>
      <w:r w:rsidRPr="005D3697">
        <w:t>using</w:t>
      </w:r>
      <w:proofErr w:type="spellEnd"/>
      <w:r w:rsidRPr="005D3697">
        <w:t xml:space="preserve"> </w:t>
      </w:r>
      <w:proofErr w:type="spellStart"/>
      <w:r w:rsidRPr="005D3697">
        <w:t>visuals</w:t>
      </w:r>
      <w:proofErr w:type="spellEnd"/>
      <w:r w:rsidRPr="005D3697">
        <w:t xml:space="preserve"> </w:t>
      </w:r>
      <w:proofErr w:type="spellStart"/>
      <w:r w:rsidRPr="005D3697">
        <w:t>and</w:t>
      </w:r>
      <w:proofErr w:type="spellEnd"/>
      <w:r w:rsidRPr="005D3697">
        <w:t xml:space="preserve"> </w:t>
      </w:r>
      <w:proofErr w:type="spellStart"/>
      <w:r w:rsidRPr="005D3697">
        <w:t>formal</w:t>
      </w:r>
      <w:proofErr w:type="spellEnd"/>
      <w:r w:rsidRPr="005D3697">
        <w:t xml:space="preserve"> </w:t>
      </w:r>
      <w:proofErr w:type="spellStart"/>
      <w:r w:rsidRPr="005D3697">
        <w:t>register</w:t>
      </w:r>
      <w:proofErr w:type="spellEnd"/>
      <w:r w:rsidRPr="005D3697">
        <w:t xml:space="preserve"> </w:t>
      </w:r>
      <w:proofErr w:type="spellStart"/>
      <w:r w:rsidRPr="005D3697">
        <w:t>while</w:t>
      </w:r>
      <w:proofErr w:type="spellEnd"/>
      <w:r w:rsidRPr="005D3697">
        <w:t xml:space="preserve"> </w:t>
      </w:r>
      <w:proofErr w:type="spellStart"/>
      <w:r w:rsidRPr="005D3697">
        <w:t>organizing</w:t>
      </w:r>
      <w:proofErr w:type="spellEnd"/>
      <w:r w:rsidRPr="005D3697">
        <w:t xml:space="preserve"> </w:t>
      </w:r>
      <w:proofErr w:type="spellStart"/>
      <w:r w:rsidRPr="005D3697">
        <w:t>ideas</w:t>
      </w:r>
      <w:proofErr w:type="spellEnd"/>
      <w:r w:rsidRPr="005D3697">
        <w:t xml:space="preserve"> </w:t>
      </w:r>
      <w:proofErr w:type="spellStart"/>
      <w:r w:rsidRPr="005D3697">
        <w:t>clearly</w:t>
      </w:r>
      <w:proofErr w:type="spellEnd"/>
      <w:r w:rsidRPr="005D3697">
        <w:t>.</w:t>
      </w:r>
    </w:p>
    <w:p w14:paraId="4D527405" w14:textId="0B090432" w:rsidR="005D3697" w:rsidRPr="005D3697" w:rsidRDefault="005D3697" w:rsidP="005D3697">
      <w:pPr>
        <w:pStyle w:val="ad"/>
        <w:numPr>
          <w:ilvl w:val="0"/>
          <w:numId w:val="7"/>
        </w:numPr>
      </w:pPr>
      <w:proofErr w:type="spellStart"/>
      <w:r w:rsidRPr="005D3697">
        <w:t>Editing</w:t>
      </w:r>
      <w:proofErr w:type="spellEnd"/>
      <w:r w:rsidRPr="005D3697">
        <w:t xml:space="preserve"> </w:t>
      </w:r>
      <w:proofErr w:type="spellStart"/>
      <w:r w:rsidRPr="005D3697">
        <w:t>and</w:t>
      </w:r>
      <w:proofErr w:type="spellEnd"/>
      <w:r w:rsidRPr="005D3697">
        <w:t xml:space="preserve"> </w:t>
      </w:r>
      <w:proofErr w:type="spellStart"/>
      <w:r w:rsidRPr="005D3697">
        <w:t>Proofreading</w:t>
      </w:r>
      <w:proofErr w:type="spellEnd"/>
      <w:r w:rsidRPr="005D3697">
        <w:br/>
      </w:r>
      <w:proofErr w:type="spellStart"/>
      <w:r w:rsidRPr="005D3697">
        <w:t>Students</w:t>
      </w:r>
      <w:proofErr w:type="spellEnd"/>
      <w:r w:rsidRPr="005D3697">
        <w:t xml:space="preserve"> </w:t>
      </w:r>
      <w:proofErr w:type="spellStart"/>
      <w:r w:rsidRPr="005D3697">
        <w:t>learn</w:t>
      </w:r>
      <w:proofErr w:type="spellEnd"/>
      <w:r w:rsidRPr="005D3697">
        <w:t xml:space="preserve"> </w:t>
      </w:r>
      <w:proofErr w:type="spellStart"/>
      <w:r w:rsidRPr="005D3697">
        <w:t>editing</w:t>
      </w:r>
      <w:proofErr w:type="spellEnd"/>
      <w:r w:rsidRPr="005D3697">
        <w:t xml:space="preserve"> </w:t>
      </w:r>
      <w:proofErr w:type="spellStart"/>
      <w:r w:rsidRPr="005D3697">
        <w:t>strategies</w:t>
      </w:r>
      <w:proofErr w:type="spellEnd"/>
      <w:r w:rsidRPr="005D3697">
        <w:t xml:space="preserve"> </w:t>
      </w:r>
      <w:proofErr w:type="spellStart"/>
      <w:r w:rsidRPr="005D3697">
        <w:t>for</w:t>
      </w:r>
      <w:proofErr w:type="spellEnd"/>
      <w:r w:rsidRPr="005D3697">
        <w:t xml:space="preserve"> </w:t>
      </w:r>
      <w:proofErr w:type="spellStart"/>
      <w:r w:rsidRPr="005D3697">
        <w:t>improving</w:t>
      </w:r>
      <w:proofErr w:type="spellEnd"/>
      <w:r w:rsidRPr="005D3697">
        <w:t xml:space="preserve"> </w:t>
      </w:r>
      <w:proofErr w:type="spellStart"/>
      <w:r w:rsidRPr="005D3697">
        <w:t>grammar</w:t>
      </w:r>
      <w:proofErr w:type="spellEnd"/>
      <w:r w:rsidRPr="005D3697">
        <w:t xml:space="preserve"> </w:t>
      </w:r>
      <w:proofErr w:type="spellStart"/>
      <w:r w:rsidRPr="005D3697">
        <w:t>vocabulary</w:t>
      </w:r>
      <w:proofErr w:type="spellEnd"/>
      <w:r w:rsidRPr="005D3697">
        <w:t xml:space="preserve"> </w:t>
      </w:r>
      <w:proofErr w:type="spellStart"/>
      <w:r w:rsidRPr="005D3697">
        <w:t>and</w:t>
      </w:r>
      <w:proofErr w:type="spellEnd"/>
      <w:r w:rsidRPr="005D3697">
        <w:t xml:space="preserve"> </w:t>
      </w:r>
      <w:proofErr w:type="spellStart"/>
      <w:r w:rsidRPr="005D3697">
        <w:t>style</w:t>
      </w:r>
      <w:proofErr w:type="spellEnd"/>
      <w:r w:rsidRPr="005D3697">
        <w:t xml:space="preserve"> </w:t>
      </w:r>
      <w:proofErr w:type="spellStart"/>
      <w:r w:rsidRPr="005D3697">
        <w:t>and</w:t>
      </w:r>
      <w:proofErr w:type="spellEnd"/>
      <w:r w:rsidRPr="005D3697">
        <w:t xml:space="preserve"> </w:t>
      </w:r>
      <w:proofErr w:type="spellStart"/>
      <w:r w:rsidRPr="005D3697">
        <w:t>practice</w:t>
      </w:r>
      <w:proofErr w:type="spellEnd"/>
      <w:r w:rsidRPr="005D3697">
        <w:t xml:space="preserve"> </w:t>
      </w:r>
      <w:proofErr w:type="spellStart"/>
      <w:r w:rsidRPr="005D3697">
        <w:t>identifying</w:t>
      </w:r>
      <w:proofErr w:type="spellEnd"/>
      <w:r w:rsidRPr="005D3697">
        <w:t xml:space="preserve"> </w:t>
      </w:r>
      <w:proofErr w:type="spellStart"/>
      <w:r w:rsidRPr="005D3697">
        <w:t>errors</w:t>
      </w:r>
      <w:proofErr w:type="spellEnd"/>
      <w:r w:rsidRPr="005D3697">
        <w:t>.</w:t>
      </w:r>
    </w:p>
    <w:p w14:paraId="6F39C9F1" w14:textId="73F299B9" w:rsidR="005D3697" w:rsidRPr="005D3697" w:rsidRDefault="005D3697" w:rsidP="005D3697">
      <w:pPr>
        <w:pStyle w:val="ad"/>
        <w:numPr>
          <w:ilvl w:val="0"/>
          <w:numId w:val="7"/>
        </w:numPr>
      </w:pPr>
      <w:r w:rsidRPr="005D3697">
        <w:lastRenderedPageBreak/>
        <w:t xml:space="preserve">Final Project </w:t>
      </w:r>
      <w:proofErr w:type="spellStart"/>
      <w:r w:rsidRPr="005D3697">
        <w:t>Submission</w:t>
      </w:r>
      <w:proofErr w:type="spellEnd"/>
      <w:r w:rsidRPr="005D3697">
        <w:t xml:space="preserve"> </w:t>
      </w:r>
      <w:proofErr w:type="spellStart"/>
      <w:r w:rsidRPr="005D3697">
        <w:t>and</w:t>
      </w:r>
      <w:proofErr w:type="spellEnd"/>
      <w:r w:rsidRPr="005D3697">
        <w:t xml:space="preserve"> </w:t>
      </w:r>
      <w:proofErr w:type="spellStart"/>
      <w:r w:rsidRPr="005D3697">
        <w:t>Presentation</w:t>
      </w:r>
      <w:proofErr w:type="spellEnd"/>
      <w:r w:rsidRPr="005D3697">
        <w:br/>
      </w:r>
      <w:proofErr w:type="spellStart"/>
      <w:r w:rsidRPr="005D3697">
        <w:t>Students</w:t>
      </w:r>
      <w:proofErr w:type="spellEnd"/>
      <w:r w:rsidRPr="005D3697">
        <w:t xml:space="preserve"> </w:t>
      </w:r>
      <w:proofErr w:type="spellStart"/>
      <w:r w:rsidRPr="005D3697">
        <w:t>submit</w:t>
      </w:r>
      <w:proofErr w:type="spellEnd"/>
      <w:r w:rsidRPr="005D3697">
        <w:t xml:space="preserve"> a </w:t>
      </w:r>
      <w:proofErr w:type="spellStart"/>
      <w:r w:rsidRPr="005D3697">
        <w:t>mini</w:t>
      </w:r>
      <w:proofErr w:type="spellEnd"/>
      <w:r w:rsidRPr="005D3697">
        <w:t xml:space="preserve"> </w:t>
      </w:r>
      <w:proofErr w:type="spellStart"/>
      <w:r w:rsidRPr="005D3697">
        <w:t>research</w:t>
      </w:r>
      <w:proofErr w:type="spellEnd"/>
      <w:r w:rsidRPr="005D3697">
        <w:t xml:space="preserve"> </w:t>
      </w:r>
      <w:proofErr w:type="spellStart"/>
      <w:r w:rsidRPr="005D3697">
        <w:t>paper</w:t>
      </w:r>
      <w:proofErr w:type="spellEnd"/>
      <w:r w:rsidRPr="005D3697">
        <w:t xml:space="preserve"> </w:t>
      </w:r>
      <w:proofErr w:type="spellStart"/>
      <w:r w:rsidRPr="005D3697">
        <w:t>and</w:t>
      </w:r>
      <w:proofErr w:type="spellEnd"/>
      <w:r w:rsidRPr="005D3697">
        <w:t xml:space="preserve"> </w:t>
      </w:r>
      <w:proofErr w:type="spellStart"/>
      <w:r w:rsidRPr="005D3697">
        <w:t>present</w:t>
      </w:r>
      <w:proofErr w:type="spellEnd"/>
      <w:r w:rsidRPr="005D3697">
        <w:t xml:space="preserve"> </w:t>
      </w:r>
      <w:proofErr w:type="spellStart"/>
      <w:r w:rsidRPr="005D3697">
        <w:t>their</w:t>
      </w:r>
      <w:proofErr w:type="spellEnd"/>
      <w:r w:rsidRPr="005D3697">
        <w:t xml:space="preserve"> </w:t>
      </w:r>
      <w:proofErr w:type="spellStart"/>
      <w:r w:rsidRPr="005D3697">
        <w:t>findings</w:t>
      </w:r>
      <w:proofErr w:type="spellEnd"/>
      <w:r w:rsidRPr="005D3697">
        <w:t xml:space="preserve"> </w:t>
      </w:r>
      <w:proofErr w:type="spellStart"/>
      <w:r w:rsidRPr="005D3697">
        <w:t>demonstrating</w:t>
      </w:r>
      <w:proofErr w:type="spellEnd"/>
      <w:r w:rsidRPr="005D3697">
        <w:t xml:space="preserve"> </w:t>
      </w:r>
      <w:proofErr w:type="spellStart"/>
      <w:r w:rsidRPr="005D3697">
        <w:t>academic</w:t>
      </w:r>
      <w:proofErr w:type="spellEnd"/>
      <w:r w:rsidRPr="005D3697">
        <w:t xml:space="preserve"> </w:t>
      </w:r>
      <w:proofErr w:type="spellStart"/>
      <w:r w:rsidRPr="005D3697">
        <w:t>writing</w:t>
      </w:r>
      <w:proofErr w:type="spellEnd"/>
      <w:r w:rsidRPr="005D3697">
        <w:t xml:space="preserve"> </w:t>
      </w:r>
      <w:proofErr w:type="spellStart"/>
      <w:r w:rsidRPr="005D3697">
        <w:t>and</w:t>
      </w:r>
      <w:proofErr w:type="spellEnd"/>
      <w:r w:rsidRPr="005D3697">
        <w:t xml:space="preserve"> </w:t>
      </w:r>
      <w:proofErr w:type="spellStart"/>
      <w:r w:rsidRPr="005D3697">
        <w:t>presentation</w:t>
      </w:r>
      <w:proofErr w:type="spellEnd"/>
      <w:r w:rsidRPr="005D3697">
        <w:t xml:space="preserve"> </w:t>
      </w:r>
      <w:proofErr w:type="spellStart"/>
      <w:r w:rsidRPr="005D3697">
        <w:t>skills</w:t>
      </w:r>
      <w:proofErr w:type="spellEnd"/>
      <w:r w:rsidRPr="005D3697">
        <w:t>.</w:t>
      </w:r>
    </w:p>
    <w:p w14:paraId="731CE824" w14:textId="77777777" w:rsidR="005D3697" w:rsidRPr="005D3697" w:rsidRDefault="005D3697" w:rsidP="002A5D07">
      <w:pPr>
        <w:spacing w:after="0"/>
        <w:ind w:firstLine="709"/>
        <w:rPr>
          <w:rFonts w:cs="Times New Roman"/>
          <w:b/>
          <w:bCs/>
          <w:sz w:val="24"/>
          <w:szCs w:val="24"/>
          <w:lang w:val="kk-KZ"/>
        </w:rPr>
      </w:pPr>
    </w:p>
    <w:p w14:paraId="52E5987A" w14:textId="77777777" w:rsidR="005D3697" w:rsidRPr="005D3697" w:rsidRDefault="005D3697" w:rsidP="002A5D07">
      <w:pPr>
        <w:spacing w:after="0"/>
        <w:ind w:firstLine="709"/>
        <w:rPr>
          <w:rFonts w:cs="Times New Roman"/>
          <w:b/>
          <w:bCs/>
          <w:sz w:val="24"/>
          <w:szCs w:val="24"/>
          <w:lang w:val="kk-KZ"/>
        </w:rPr>
      </w:pPr>
    </w:p>
    <w:p w14:paraId="41315E89" w14:textId="77777777" w:rsidR="005D3697" w:rsidRPr="005D3697" w:rsidRDefault="005D3697" w:rsidP="005D3697">
      <w:pPr>
        <w:jc w:val="center"/>
        <w:rPr>
          <w:rFonts w:cs="Times New Roman"/>
          <w:b/>
          <w:bCs/>
          <w:sz w:val="24"/>
          <w:szCs w:val="24"/>
          <w:lang w:val="en-US"/>
        </w:rPr>
      </w:pPr>
      <w:bookmarkStart w:id="2" w:name="_Hlk213793313"/>
      <w:r w:rsidRPr="005D3697">
        <w:rPr>
          <w:rFonts w:cs="Times New Roman"/>
          <w:b/>
          <w:bCs/>
          <w:sz w:val="24"/>
          <w:szCs w:val="24"/>
          <w:lang w:val="en-US"/>
        </w:rPr>
        <w:t>EXAM PROCEDURE</w:t>
      </w:r>
    </w:p>
    <w:p w14:paraId="1E047CE5" w14:textId="77777777" w:rsidR="005D3697" w:rsidRPr="005D3697" w:rsidRDefault="005D3697" w:rsidP="005D3697">
      <w:pPr>
        <w:ind w:firstLine="709"/>
        <w:jc w:val="both"/>
        <w:rPr>
          <w:rFonts w:cs="Times New Roman"/>
          <w:sz w:val="24"/>
          <w:szCs w:val="24"/>
          <w:lang w:val="en-US" w:eastAsia="zh-CN"/>
        </w:rPr>
      </w:pPr>
      <w:r w:rsidRPr="005D3697">
        <w:rPr>
          <w:rFonts w:cs="Times New Roman"/>
          <w:b/>
          <w:bCs/>
          <w:sz w:val="24"/>
          <w:szCs w:val="24"/>
          <w:lang w:val="en-US" w:eastAsia="zh-CN"/>
        </w:rPr>
        <w:t>Exam form and platform: written offline exam based on the IS “Univer”</w:t>
      </w:r>
    </w:p>
    <w:p w14:paraId="2D382FD7" w14:textId="045F3FBD" w:rsidR="005D3697" w:rsidRPr="005D3697" w:rsidRDefault="005D3697" w:rsidP="005D3697">
      <w:pPr>
        <w:spacing w:after="0"/>
        <w:ind w:firstLine="709"/>
        <w:rPr>
          <w:rFonts w:cs="Times New Roman"/>
          <w:b/>
          <w:bCs/>
          <w:sz w:val="24"/>
          <w:szCs w:val="24"/>
        </w:rPr>
      </w:pPr>
      <w:r w:rsidRPr="005D3697">
        <w:rPr>
          <w:rFonts w:cs="Times New Roman"/>
          <w:b/>
          <w:bCs/>
          <w:sz w:val="24"/>
          <w:szCs w:val="24"/>
        </w:rPr>
        <w:t>PROGRAM OF THE FINAL EXAM ON THE DISCIPLINE “</w:t>
      </w:r>
      <w:r w:rsidRPr="005D3697">
        <w:rPr>
          <w:rFonts w:cs="Times New Roman"/>
          <w:b/>
          <w:bCs/>
          <w:sz w:val="24"/>
          <w:szCs w:val="24"/>
          <w:lang w:val="en"/>
        </w:rPr>
        <w:t xml:space="preserve"> </w:t>
      </w:r>
      <w:r w:rsidRPr="005D3697">
        <w:rPr>
          <w:rFonts w:cs="Times New Roman"/>
          <w:b/>
          <w:bCs/>
          <w:sz w:val="24"/>
          <w:szCs w:val="24"/>
          <w:lang w:val="en"/>
        </w:rPr>
        <w:t>Translator’s academic writing skills and technics of notes-</w:t>
      </w:r>
      <w:proofErr w:type="gramStart"/>
      <w:r w:rsidRPr="005D3697">
        <w:rPr>
          <w:rFonts w:cs="Times New Roman"/>
          <w:b/>
          <w:bCs/>
          <w:sz w:val="24"/>
          <w:szCs w:val="24"/>
          <w:lang w:val="en"/>
        </w:rPr>
        <w:t>taking</w:t>
      </w:r>
      <w:r w:rsidRPr="005D3697">
        <w:rPr>
          <w:rFonts w:cs="Times New Roman"/>
          <w:b/>
          <w:bCs/>
          <w:sz w:val="24"/>
          <w:szCs w:val="24"/>
        </w:rPr>
        <w:t xml:space="preserve"> </w:t>
      </w:r>
      <w:r w:rsidRPr="005D3697">
        <w:rPr>
          <w:rFonts w:cs="Times New Roman"/>
          <w:b/>
          <w:bCs/>
          <w:sz w:val="24"/>
          <w:szCs w:val="24"/>
        </w:rPr>
        <w:t>”</w:t>
      </w:r>
      <w:proofErr w:type="gramEnd"/>
    </w:p>
    <w:bookmarkEnd w:id="2"/>
    <w:p w14:paraId="016BF11D" w14:textId="40260DBE" w:rsidR="002A5D07" w:rsidRPr="005D3697" w:rsidRDefault="002A5D07" w:rsidP="002A5D07">
      <w:pPr>
        <w:spacing w:after="0"/>
        <w:ind w:firstLine="709"/>
        <w:rPr>
          <w:rFonts w:cs="Times New Roman"/>
          <w:sz w:val="24"/>
          <w:szCs w:val="24"/>
        </w:rPr>
      </w:pPr>
    </w:p>
    <w:p w14:paraId="250DA72D"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1FB2B72E">
          <v:rect id="_x0000_i1025" style="width:0;height:1.5pt" o:hrstd="t" o:hr="t" fillcolor="#a0a0a0" stroked="f"/>
        </w:pict>
      </w:r>
    </w:p>
    <w:p w14:paraId="17D32153"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1. </w:t>
      </w:r>
      <w:proofErr w:type="spellStart"/>
      <w:r w:rsidRPr="005D3697">
        <w:rPr>
          <w:rFonts w:cs="Times New Roman"/>
          <w:b/>
          <w:bCs/>
          <w:sz w:val="24"/>
          <w:szCs w:val="24"/>
        </w:rPr>
        <w:t>Purpose</w:t>
      </w:r>
      <w:proofErr w:type="spellEnd"/>
      <w:r w:rsidRPr="005D3697">
        <w:rPr>
          <w:rFonts w:cs="Times New Roman"/>
          <w:b/>
          <w:bCs/>
          <w:sz w:val="24"/>
          <w:szCs w:val="24"/>
        </w:rPr>
        <w:t xml:space="preserve"> </w:t>
      </w:r>
      <w:proofErr w:type="spellStart"/>
      <w:r w:rsidRPr="005D3697">
        <w:rPr>
          <w:rFonts w:cs="Times New Roman"/>
          <w:b/>
          <w:bCs/>
          <w:sz w:val="24"/>
          <w:szCs w:val="24"/>
        </w:rPr>
        <w:t>of</w:t>
      </w:r>
      <w:proofErr w:type="spellEnd"/>
      <w:r w:rsidRPr="005D3697">
        <w:rPr>
          <w:rFonts w:cs="Times New Roman"/>
          <w:b/>
          <w:bCs/>
          <w:sz w:val="24"/>
          <w:szCs w:val="24"/>
        </w:rPr>
        <w:t xml:space="preserve"> </w:t>
      </w:r>
      <w:proofErr w:type="spellStart"/>
      <w:r w:rsidRPr="005D3697">
        <w:rPr>
          <w:rFonts w:cs="Times New Roman"/>
          <w:b/>
          <w:bCs/>
          <w:sz w:val="24"/>
          <w:szCs w:val="24"/>
        </w:rPr>
        <w:t>the</w:t>
      </w:r>
      <w:proofErr w:type="spellEnd"/>
      <w:r w:rsidRPr="005D3697">
        <w:rPr>
          <w:rFonts w:cs="Times New Roman"/>
          <w:b/>
          <w:bCs/>
          <w:sz w:val="24"/>
          <w:szCs w:val="24"/>
        </w:rPr>
        <w:t xml:space="preserve"> Final </w:t>
      </w:r>
      <w:proofErr w:type="spellStart"/>
      <w:r w:rsidRPr="005D3697">
        <w:rPr>
          <w:rFonts w:cs="Times New Roman"/>
          <w:b/>
          <w:bCs/>
          <w:sz w:val="24"/>
          <w:szCs w:val="24"/>
        </w:rPr>
        <w:t>Examination</w:t>
      </w:r>
      <w:proofErr w:type="spellEnd"/>
    </w:p>
    <w:p w14:paraId="19B22012" w14:textId="77777777" w:rsidR="002A5D07" w:rsidRPr="005D3697" w:rsidRDefault="002A5D07" w:rsidP="002A5D07">
      <w:pPr>
        <w:spacing w:after="0"/>
        <w:ind w:firstLine="709"/>
        <w:rPr>
          <w:rFonts w:cs="Times New Roman"/>
          <w:sz w:val="24"/>
          <w:szCs w:val="24"/>
        </w:rPr>
      </w:pPr>
      <w:r w:rsidRPr="005D3697">
        <w:rPr>
          <w:rFonts w:cs="Times New Roman"/>
          <w:sz w:val="24"/>
          <w:szCs w:val="24"/>
        </w:rPr>
        <w:t xml:space="preserve">The </w:t>
      </w:r>
      <w:proofErr w:type="spellStart"/>
      <w:r w:rsidRPr="005D3697">
        <w:rPr>
          <w:rFonts w:cs="Times New Roman"/>
          <w:sz w:val="24"/>
          <w:szCs w:val="24"/>
        </w:rPr>
        <w:t>final</w:t>
      </w:r>
      <w:proofErr w:type="spellEnd"/>
      <w:r w:rsidRPr="005D3697">
        <w:rPr>
          <w:rFonts w:cs="Times New Roman"/>
          <w:sz w:val="24"/>
          <w:szCs w:val="24"/>
        </w:rPr>
        <w:t xml:space="preserve"> </w:t>
      </w:r>
      <w:proofErr w:type="spellStart"/>
      <w:r w:rsidRPr="005D3697">
        <w:rPr>
          <w:rFonts w:cs="Times New Roman"/>
          <w:sz w:val="24"/>
          <w:szCs w:val="24"/>
        </w:rPr>
        <w:t>examination</w:t>
      </w:r>
      <w:proofErr w:type="spellEnd"/>
      <w:r w:rsidRPr="005D3697">
        <w:rPr>
          <w:rFonts w:cs="Times New Roman"/>
          <w:sz w:val="24"/>
          <w:szCs w:val="24"/>
        </w:rPr>
        <w:t xml:space="preserve"> </w:t>
      </w:r>
      <w:proofErr w:type="spellStart"/>
      <w:r w:rsidRPr="005D3697">
        <w:rPr>
          <w:rFonts w:cs="Times New Roman"/>
          <w:sz w:val="24"/>
          <w:szCs w:val="24"/>
        </w:rPr>
        <w:t>evaluates</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degree</w:t>
      </w:r>
      <w:proofErr w:type="spellEnd"/>
      <w:r w:rsidRPr="005D3697">
        <w:rPr>
          <w:rFonts w:cs="Times New Roman"/>
          <w:sz w:val="24"/>
          <w:szCs w:val="24"/>
        </w:rPr>
        <w:t xml:space="preserve"> </w:t>
      </w:r>
      <w:proofErr w:type="spellStart"/>
      <w:r w:rsidRPr="005D3697">
        <w:rPr>
          <w:rFonts w:cs="Times New Roman"/>
          <w:sz w:val="24"/>
          <w:szCs w:val="24"/>
        </w:rPr>
        <w:t>to</w:t>
      </w:r>
      <w:proofErr w:type="spellEnd"/>
      <w:r w:rsidRPr="005D3697">
        <w:rPr>
          <w:rFonts w:cs="Times New Roman"/>
          <w:sz w:val="24"/>
          <w:szCs w:val="24"/>
        </w:rPr>
        <w:t xml:space="preserve"> </w:t>
      </w:r>
      <w:proofErr w:type="spellStart"/>
      <w:r w:rsidRPr="005D3697">
        <w:rPr>
          <w:rFonts w:cs="Times New Roman"/>
          <w:sz w:val="24"/>
          <w:szCs w:val="24"/>
        </w:rPr>
        <w:t>which</w:t>
      </w:r>
      <w:proofErr w:type="spellEnd"/>
      <w:r w:rsidRPr="005D3697">
        <w:rPr>
          <w:rFonts w:cs="Times New Roman"/>
          <w:sz w:val="24"/>
          <w:szCs w:val="24"/>
        </w:rPr>
        <w:t xml:space="preserve"> </w:t>
      </w:r>
      <w:proofErr w:type="spellStart"/>
      <w:r w:rsidRPr="005D3697">
        <w:rPr>
          <w:rFonts w:cs="Times New Roman"/>
          <w:sz w:val="24"/>
          <w:szCs w:val="24"/>
        </w:rPr>
        <w:t>students</w:t>
      </w:r>
      <w:proofErr w:type="spellEnd"/>
      <w:r w:rsidRPr="005D3697">
        <w:rPr>
          <w:rFonts w:cs="Times New Roman"/>
          <w:sz w:val="24"/>
          <w:szCs w:val="24"/>
        </w:rPr>
        <w:t xml:space="preserve"> </w:t>
      </w:r>
      <w:proofErr w:type="spellStart"/>
      <w:r w:rsidRPr="005D3697">
        <w:rPr>
          <w:rFonts w:cs="Times New Roman"/>
          <w:sz w:val="24"/>
          <w:szCs w:val="24"/>
        </w:rPr>
        <w:t>have</w:t>
      </w:r>
      <w:proofErr w:type="spellEnd"/>
      <w:r w:rsidRPr="005D3697">
        <w:rPr>
          <w:rFonts w:cs="Times New Roman"/>
          <w:sz w:val="24"/>
          <w:szCs w:val="24"/>
        </w:rPr>
        <w:t xml:space="preserve"> </w:t>
      </w:r>
      <w:proofErr w:type="spellStart"/>
      <w:r w:rsidRPr="005D3697">
        <w:rPr>
          <w:rFonts w:cs="Times New Roman"/>
          <w:sz w:val="24"/>
          <w:szCs w:val="24"/>
        </w:rPr>
        <w:t>achieved</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b/>
          <w:bCs/>
          <w:sz w:val="24"/>
          <w:szCs w:val="24"/>
        </w:rPr>
        <w:t>Expected</w:t>
      </w:r>
      <w:proofErr w:type="spellEnd"/>
      <w:r w:rsidRPr="005D3697">
        <w:rPr>
          <w:rFonts w:cs="Times New Roman"/>
          <w:b/>
          <w:bCs/>
          <w:sz w:val="24"/>
          <w:szCs w:val="24"/>
        </w:rPr>
        <w:t xml:space="preserve"> Learning </w:t>
      </w:r>
      <w:proofErr w:type="spellStart"/>
      <w:r w:rsidRPr="005D3697">
        <w:rPr>
          <w:rFonts w:cs="Times New Roman"/>
          <w:b/>
          <w:bCs/>
          <w:sz w:val="24"/>
          <w:szCs w:val="24"/>
        </w:rPr>
        <w:t>Outcomes</w:t>
      </w:r>
      <w:proofErr w:type="spellEnd"/>
      <w:r w:rsidRPr="005D3697">
        <w:rPr>
          <w:rFonts w:cs="Times New Roman"/>
          <w:b/>
          <w:bCs/>
          <w:sz w:val="24"/>
          <w:szCs w:val="24"/>
        </w:rPr>
        <w:t xml:space="preserve"> (LO)</w:t>
      </w:r>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course</w:t>
      </w:r>
      <w:proofErr w:type="spellEnd"/>
      <w:r w:rsidRPr="005D3697">
        <w:rPr>
          <w:rFonts w:cs="Times New Roman"/>
          <w:sz w:val="24"/>
          <w:szCs w:val="24"/>
        </w:rPr>
        <w:t>:</w:t>
      </w:r>
    </w:p>
    <w:p w14:paraId="61850321" w14:textId="77777777" w:rsidR="002A5D07" w:rsidRPr="005D3697" w:rsidRDefault="002A5D07" w:rsidP="002A5D07">
      <w:pPr>
        <w:numPr>
          <w:ilvl w:val="0"/>
          <w:numId w:val="1"/>
        </w:numPr>
        <w:spacing w:after="0"/>
        <w:rPr>
          <w:rFonts w:cs="Times New Roman"/>
          <w:sz w:val="24"/>
          <w:szCs w:val="24"/>
        </w:rPr>
      </w:pPr>
      <w:proofErr w:type="spellStart"/>
      <w:r w:rsidRPr="005D3697">
        <w:rPr>
          <w:rFonts w:cs="Times New Roman"/>
          <w:sz w:val="24"/>
          <w:szCs w:val="24"/>
        </w:rPr>
        <w:t>Demonstrate</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reading</w:t>
      </w:r>
      <w:proofErr w:type="spellEnd"/>
      <w:r w:rsidRPr="005D3697">
        <w:rPr>
          <w:rFonts w:cs="Times New Roman"/>
          <w:sz w:val="24"/>
          <w:szCs w:val="24"/>
        </w:rPr>
        <w:t xml:space="preserve"> </w:t>
      </w:r>
      <w:proofErr w:type="spellStart"/>
      <w:r w:rsidRPr="005D3697">
        <w:rPr>
          <w:rFonts w:cs="Times New Roman"/>
          <w:sz w:val="24"/>
          <w:szCs w:val="24"/>
        </w:rPr>
        <w:t>comprehension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critical</w:t>
      </w:r>
      <w:proofErr w:type="spellEnd"/>
      <w:r w:rsidRPr="005D3697">
        <w:rPr>
          <w:rFonts w:cs="Times New Roman"/>
          <w:sz w:val="24"/>
          <w:szCs w:val="24"/>
        </w:rPr>
        <w:t xml:space="preserve"> </w:t>
      </w:r>
      <w:proofErr w:type="spellStart"/>
      <w:r w:rsidRPr="005D3697">
        <w:rPr>
          <w:rFonts w:cs="Times New Roman"/>
          <w:sz w:val="24"/>
          <w:szCs w:val="24"/>
        </w:rPr>
        <w:t>thinking</w:t>
      </w:r>
      <w:proofErr w:type="spellEnd"/>
      <w:r w:rsidRPr="005D3697">
        <w:rPr>
          <w:rFonts w:cs="Times New Roman"/>
          <w:sz w:val="24"/>
          <w:szCs w:val="24"/>
        </w:rPr>
        <w:t>.</w:t>
      </w:r>
    </w:p>
    <w:p w14:paraId="46D5EE1B" w14:textId="77777777" w:rsidR="002A5D07" w:rsidRPr="005D3697" w:rsidRDefault="002A5D07" w:rsidP="002A5D07">
      <w:pPr>
        <w:numPr>
          <w:ilvl w:val="0"/>
          <w:numId w:val="1"/>
        </w:numPr>
        <w:spacing w:after="0"/>
        <w:rPr>
          <w:rFonts w:cs="Times New Roman"/>
          <w:sz w:val="24"/>
          <w:szCs w:val="24"/>
        </w:rPr>
      </w:pPr>
      <w:proofErr w:type="spellStart"/>
      <w:r w:rsidRPr="005D3697">
        <w:rPr>
          <w:rFonts w:cs="Times New Roman"/>
          <w:sz w:val="24"/>
          <w:szCs w:val="24"/>
        </w:rPr>
        <w:t>Produce</w:t>
      </w:r>
      <w:proofErr w:type="spellEnd"/>
      <w:r w:rsidRPr="005D3697">
        <w:rPr>
          <w:rFonts w:cs="Times New Roman"/>
          <w:sz w:val="24"/>
          <w:szCs w:val="24"/>
        </w:rPr>
        <w:t xml:space="preserve"> </w:t>
      </w:r>
      <w:proofErr w:type="spellStart"/>
      <w:r w:rsidRPr="005D3697">
        <w:rPr>
          <w:rFonts w:cs="Times New Roman"/>
          <w:sz w:val="24"/>
          <w:szCs w:val="24"/>
        </w:rPr>
        <w:t>well-structured</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essays</w:t>
      </w:r>
      <w:proofErr w:type="spellEnd"/>
      <w:r w:rsidRPr="005D3697">
        <w:rPr>
          <w:rFonts w:cs="Times New Roman"/>
          <w:sz w:val="24"/>
          <w:szCs w:val="24"/>
        </w:rPr>
        <w:t xml:space="preserve"> </w:t>
      </w:r>
      <w:proofErr w:type="spellStart"/>
      <w:r w:rsidRPr="005D3697">
        <w:rPr>
          <w:rFonts w:cs="Times New Roman"/>
          <w:sz w:val="24"/>
          <w:szCs w:val="24"/>
        </w:rPr>
        <w:t>on</w:t>
      </w:r>
      <w:proofErr w:type="spellEnd"/>
      <w:r w:rsidRPr="005D3697">
        <w:rPr>
          <w:rFonts w:cs="Times New Roman"/>
          <w:sz w:val="24"/>
          <w:szCs w:val="24"/>
        </w:rPr>
        <w:t xml:space="preserve"> </w:t>
      </w:r>
      <w:proofErr w:type="spellStart"/>
      <w:r w:rsidRPr="005D3697">
        <w:rPr>
          <w:rFonts w:cs="Times New Roman"/>
          <w:sz w:val="24"/>
          <w:szCs w:val="24"/>
        </w:rPr>
        <w:t>translation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linguistics</w:t>
      </w:r>
      <w:proofErr w:type="spellEnd"/>
      <w:r w:rsidRPr="005D3697">
        <w:rPr>
          <w:rFonts w:cs="Times New Roman"/>
          <w:sz w:val="24"/>
          <w:szCs w:val="24"/>
        </w:rPr>
        <w:t xml:space="preserve"> </w:t>
      </w:r>
      <w:proofErr w:type="spellStart"/>
      <w:r w:rsidRPr="005D3697">
        <w:rPr>
          <w:rFonts w:cs="Times New Roman"/>
          <w:sz w:val="24"/>
          <w:szCs w:val="24"/>
        </w:rPr>
        <w:t>topics</w:t>
      </w:r>
      <w:proofErr w:type="spellEnd"/>
      <w:r w:rsidRPr="005D3697">
        <w:rPr>
          <w:rFonts w:cs="Times New Roman"/>
          <w:sz w:val="24"/>
          <w:szCs w:val="24"/>
        </w:rPr>
        <w:t>.</w:t>
      </w:r>
    </w:p>
    <w:p w14:paraId="181C4D30" w14:textId="77777777" w:rsidR="002A5D07" w:rsidRPr="005D3697" w:rsidRDefault="002A5D07" w:rsidP="002A5D07">
      <w:pPr>
        <w:numPr>
          <w:ilvl w:val="0"/>
          <w:numId w:val="1"/>
        </w:numPr>
        <w:spacing w:after="0"/>
        <w:rPr>
          <w:rFonts w:cs="Times New Roman"/>
          <w:sz w:val="24"/>
          <w:szCs w:val="24"/>
        </w:rPr>
      </w:pPr>
      <w:proofErr w:type="spellStart"/>
      <w:r w:rsidRPr="005D3697">
        <w:rPr>
          <w:rFonts w:cs="Times New Roman"/>
          <w:sz w:val="24"/>
          <w:szCs w:val="24"/>
        </w:rPr>
        <w:t>Apply</w:t>
      </w:r>
      <w:proofErr w:type="spellEnd"/>
      <w:r w:rsidRPr="005D3697">
        <w:rPr>
          <w:rFonts w:cs="Times New Roman"/>
          <w:sz w:val="24"/>
          <w:szCs w:val="24"/>
        </w:rPr>
        <w:t xml:space="preserve"> </w:t>
      </w:r>
      <w:proofErr w:type="spellStart"/>
      <w:r w:rsidRPr="005D3697">
        <w:rPr>
          <w:rFonts w:cs="Times New Roman"/>
          <w:sz w:val="24"/>
          <w:szCs w:val="24"/>
        </w:rPr>
        <w:t>citation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referencing</w:t>
      </w:r>
      <w:proofErr w:type="spellEnd"/>
      <w:r w:rsidRPr="005D3697">
        <w:rPr>
          <w:rFonts w:cs="Times New Roman"/>
          <w:sz w:val="24"/>
          <w:szCs w:val="24"/>
        </w:rPr>
        <w:t xml:space="preserve"> </w:t>
      </w:r>
      <w:proofErr w:type="spellStart"/>
      <w:r w:rsidRPr="005D3697">
        <w:rPr>
          <w:rFonts w:cs="Times New Roman"/>
          <w:sz w:val="24"/>
          <w:szCs w:val="24"/>
        </w:rPr>
        <w:t>techniques</w:t>
      </w:r>
      <w:proofErr w:type="spellEnd"/>
      <w:r w:rsidRPr="005D3697">
        <w:rPr>
          <w:rFonts w:cs="Times New Roman"/>
          <w:sz w:val="24"/>
          <w:szCs w:val="24"/>
        </w:rPr>
        <w:t xml:space="preserve"> </w:t>
      </w:r>
      <w:proofErr w:type="spellStart"/>
      <w:r w:rsidRPr="005D3697">
        <w:rPr>
          <w:rFonts w:cs="Times New Roman"/>
          <w:sz w:val="24"/>
          <w:szCs w:val="24"/>
        </w:rPr>
        <w:t>in</w:t>
      </w:r>
      <w:proofErr w:type="spellEnd"/>
      <w:r w:rsidRPr="005D3697">
        <w:rPr>
          <w:rFonts w:cs="Times New Roman"/>
          <w:sz w:val="24"/>
          <w:szCs w:val="24"/>
        </w:rPr>
        <w:t xml:space="preserve"> </w:t>
      </w:r>
      <w:proofErr w:type="spellStart"/>
      <w:r w:rsidRPr="005D3697">
        <w:rPr>
          <w:rFonts w:cs="Times New Roman"/>
          <w:sz w:val="24"/>
          <w:szCs w:val="24"/>
        </w:rPr>
        <w:t>written</w:t>
      </w:r>
      <w:proofErr w:type="spellEnd"/>
      <w:r w:rsidRPr="005D3697">
        <w:rPr>
          <w:rFonts w:cs="Times New Roman"/>
          <w:sz w:val="24"/>
          <w:szCs w:val="24"/>
        </w:rPr>
        <w:t xml:space="preserve"> </w:t>
      </w:r>
      <w:proofErr w:type="spellStart"/>
      <w:r w:rsidRPr="005D3697">
        <w:rPr>
          <w:rFonts w:cs="Times New Roman"/>
          <w:sz w:val="24"/>
          <w:szCs w:val="24"/>
        </w:rPr>
        <w:t>work</w:t>
      </w:r>
      <w:proofErr w:type="spellEnd"/>
      <w:r w:rsidRPr="005D3697">
        <w:rPr>
          <w:rFonts w:cs="Times New Roman"/>
          <w:sz w:val="24"/>
          <w:szCs w:val="24"/>
        </w:rPr>
        <w:t>.</w:t>
      </w:r>
    </w:p>
    <w:p w14:paraId="10C9F9F1" w14:textId="77777777" w:rsidR="002A5D07" w:rsidRPr="005D3697" w:rsidRDefault="002A5D07" w:rsidP="002A5D07">
      <w:pPr>
        <w:numPr>
          <w:ilvl w:val="0"/>
          <w:numId w:val="1"/>
        </w:numPr>
        <w:spacing w:after="0"/>
        <w:rPr>
          <w:rFonts w:cs="Times New Roman"/>
          <w:sz w:val="24"/>
          <w:szCs w:val="24"/>
        </w:rPr>
      </w:pPr>
      <w:proofErr w:type="spellStart"/>
      <w:r w:rsidRPr="005D3697">
        <w:rPr>
          <w:rFonts w:cs="Times New Roman"/>
          <w:sz w:val="24"/>
          <w:szCs w:val="24"/>
        </w:rPr>
        <w:t>Interpret</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summarize</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texts</w:t>
      </w:r>
      <w:proofErr w:type="spellEnd"/>
      <w:r w:rsidRPr="005D3697">
        <w:rPr>
          <w:rFonts w:cs="Times New Roman"/>
          <w:sz w:val="24"/>
          <w:szCs w:val="24"/>
        </w:rPr>
        <w:t xml:space="preserve"> </w:t>
      </w:r>
      <w:proofErr w:type="spellStart"/>
      <w:r w:rsidRPr="005D3697">
        <w:rPr>
          <w:rFonts w:cs="Times New Roman"/>
          <w:sz w:val="24"/>
          <w:szCs w:val="24"/>
        </w:rPr>
        <w:t>accurately</w:t>
      </w:r>
      <w:proofErr w:type="spellEnd"/>
      <w:r w:rsidRPr="005D3697">
        <w:rPr>
          <w:rFonts w:cs="Times New Roman"/>
          <w:sz w:val="24"/>
          <w:szCs w:val="24"/>
        </w:rPr>
        <w:t>.</w:t>
      </w:r>
    </w:p>
    <w:p w14:paraId="2F863B50" w14:textId="77777777" w:rsidR="002A5D07" w:rsidRPr="005D3697" w:rsidRDefault="002A5D07" w:rsidP="002A5D07">
      <w:pPr>
        <w:numPr>
          <w:ilvl w:val="0"/>
          <w:numId w:val="1"/>
        </w:numPr>
        <w:spacing w:after="0"/>
        <w:rPr>
          <w:rFonts w:cs="Times New Roman"/>
          <w:sz w:val="24"/>
          <w:szCs w:val="24"/>
        </w:rPr>
      </w:pPr>
      <w:proofErr w:type="spellStart"/>
      <w:r w:rsidRPr="005D3697">
        <w:rPr>
          <w:rFonts w:cs="Times New Roman"/>
          <w:sz w:val="24"/>
          <w:szCs w:val="24"/>
        </w:rPr>
        <w:t>Integrate</w:t>
      </w:r>
      <w:proofErr w:type="spellEnd"/>
      <w:r w:rsidRPr="005D3697">
        <w:rPr>
          <w:rFonts w:cs="Times New Roman"/>
          <w:sz w:val="24"/>
          <w:szCs w:val="24"/>
        </w:rPr>
        <w:t xml:space="preserve"> </w:t>
      </w:r>
      <w:proofErr w:type="spellStart"/>
      <w:r w:rsidRPr="005D3697">
        <w:rPr>
          <w:rFonts w:cs="Times New Roman"/>
          <w:sz w:val="24"/>
          <w:szCs w:val="24"/>
        </w:rPr>
        <w:t>ideas</w:t>
      </w:r>
      <w:proofErr w:type="spellEnd"/>
      <w:r w:rsidRPr="005D3697">
        <w:rPr>
          <w:rFonts w:cs="Times New Roman"/>
          <w:sz w:val="24"/>
          <w:szCs w:val="24"/>
        </w:rPr>
        <w:t xml:space="preserve"> </w:t>
      </w:r>
      <w:proofErr w:type="spellStart"/>
      <w:r w:rsidRPr="005D3697">
        <w:rPr>
          <w:rFonts w:cs="Times New Roman"/>
          <w:sz w:val="24"/>
          <w:szCs w:val="24"/>
        </w:rPr>
        <w:t>from</w:t>
      </w:r>
      <w:proofErr w:type="spellEnd"/>
      <w:r w:rsidRPr="005D3697">
        <w:rPr>
          <w:rFonts w:cs="Times New Roman"/>
          <w:sz w:val="24"/>
          <w:szCs w:val="24"/>
        </w:rPr>
        <w:t xml:space="preserve"> </w:t>
      </w:r>
      <w:proofErr w:type="spellStart"/>
      <w:r w:rsidRPr="005D3697">
        <w:rPr>
          <w:rFonts w:cs="Times New Roman"/>
          <w:sz w:val="24"/>
          <w:szCs w:val="24"/>
        </w:rPr>
        <w:t>reading</w:t>
      </w:r>
      <w:proofErr w:type="spellEnd"/>
      <w:r w:rsidRPr="005D3697">
        <w:rPr>
          <w:rFonts w:cs="Times New Roman"/>
          <w:sz w:val="24"/>
          <w:szCs w:val="24"/>
        </w:rPr>
        <w:t xml:space="preserve"> </w:t>
      </w:r>
      <w:proofErr w:type="spellStart"/>
      <w:r w:rsidRPr="005D3697">
        <w:rPr>
          <w:rFonts w:cs="Times New Roman"/>
          <w:sz w:val="24"/>
          <w:szCs w:val="24"/>
        </w:rPr>
        <w:t>materials</w:t>
      </w:r>
      <w:proofErr w:type="spellEnd"/>
      <w:r w:rsidRPr="005D3697">
        <w:rPr>
          <w:rFonts w:cs="Times New Roman"/>
          <w:sz w:val="24"/>
          <w:szCs w:val="24"/>
        </w:rPr>
        <w:t xml:space="preserve"> </w:t>
      </w:r>
      <w:proofErr w:type="spellStart"/>
      <w:r w:rsidRPr="005D3697">
        <w:rPr>
          <w:rFonts w:cs="Times New Roman"/>
          <w:sz w:val="24"/>
          <w:szCs w:val="24"/>
        </w:rPr>
        <w:t>into</w:t>
      </w:r>
      <w:proofErr w:type="spellEnd"/>
      <w:r w:rsidRPr="005D3697">
        <w:rPr>
          <w:rFonts w:cs="Times New Roman"/>
          <w:sz w:val="24"/>
          <w:szCs w:val="24"/>
        </w:rPr>
        <w:t xml:space="preserve"> </w:t>
      </w:r>
      <w:proofErr w:type="spellStart"/>
      <w:r w:rsidRPr="005D3697">
        <w:rPr>
          <w:rFonts w:cs="Times New Roman"/>
          <w:sz w:val="24"/>
          <w:szCs w:val="24"/>
        </w:rPr>
        <w:t>coherent</w:t>
      </w:r>
      <w:proofErr w:type="spellEnd"/>
      <w:r w:rsidRPr="005D3697">
        <w:rPr>
          <w:rFonts w:cs="Times New Roman"/>
          <w:sz w:val="24"/>
          <w:szCs w:val="24"/>
        </w:rPr>
        <w:t xml:space="preserve"> </w:t>
      </w:r>
      <w:proofErr w:type="spellStart"/>
      <w:r w:rsidRPr="005D3697">
        <w:rPr>
          <w:rFonts w:cs="Times New Roman"/>
          <w:sz w:val="24"/>
          <w:szCs w:val="24"/>
        </w:rPr>
        <w:t>written</w:t>
      </w:r>
      <w:proofErr w:type="spellEnd"/>
      <w:r w:rsidRPr="005D3697">
        <w:rPr>
          <w:rFonts w:cs="Times New Roman"/>
          <w:sz w:val="24"/>
          <w:szCs w:val="24"/>
        </w:rPr>
        <w:t xml:space="preserve"> </w:t>
      </w:r>
      <w:proofErr w:type="spellStart"/>
      <w:r w:rsidRPr="005D3697">
        <w:rPr>
          <w:rFonts w:cs="Times New Roman"/>
          <w:sz w:val="24"/>
          <w:szCs w:val="24"/>
        </w:rPr>
        <w:t>responses</w:t>
      </w:r>
      <w:proofErr w:type="spellEnd"/>
      <w:r w:rsidRPr="005D3697">
        <w:rPr>
          <w:rFonts w:cs="Times New Roman"/>
          <w:sz w:val="24"/>
          <w:szCs w:val="24"/>
        </w:rPr>
        <w:t>.</w:t>
      </w:r>
    </w:p>
    <w:p w14:paraId="4B9E3EB5"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262A26D2">
          <v:rect id="_x0000_i1026" style="width:0;height:1.5pt" o:hrstd="t" o:hr="t" fillcolor="#a0a0a0" stroked="f"/>
        </w:pict>
      </w:r>
    </w:p>
    <w:p w14:paraId="10D88D02"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2. Format </w:t>
      </w:r>
      <w:proofErr w:type="spellStart"/>
      <w:r w:rsidRPr="005D3697">
        <w:rPr>
          <w:rFonts w:cs="Times New Roman"/>
          <w:b/>
          <w:bCs/>
          <w:sz w:val="24"/>
          <w:szCs w:val="24"/>
        </w:rPr>
        <w:t>and</w:t>
      </w:r>
      <w:proofErr w:type="spellEnd"/>
      <w:r w:rsidRPr="005D3697">
        <w:rPr>
          <w:rFonts w:cs="Times New Roman"/>
          <w:b/>
          <w:bCs/>
          <w:sz w:val="24"/>
          <w:szCs w:val="24"/>
        </w:rPr>
        <w:t xml:space="preserve"> </w:t>
      </w:r>
      <w:proofErr w:type="spellStart"/>
      <w:r w:rsidRPr="005D3697">
        <w:rPr>
          <w:rFonts w:cs="Times New Roman"/>
          <w:b/>
          <w:bCs/>
          <w:sz w:val="24"/>
          <w:szCs w:val="24"/>
        </w:rPr>
        <w:t>Structure</w:t>
      </w:r>
      <w:proofErr w:type="spellEnd"/>
      <w:r w:rsidRPr="005D3697">
        <w:rPr>
          <w:rFonts w:cs="Times New Roman"/>
          <w:b/>
          <w:bCs/>
          <w:sz w:val="24"/>
          <w:szCs w:val="24"/>
        </w:rPr>
        <w:t xml:space="preserve"> </w:t>
      </w:r>
      <w:proofErr w:type="spellStart"/>
      <w:r w:rsidRPr="005D3697">
        <w:rPr>
          <w:rFonts w:cs="Times New Roman"/>
          <w:b/>
          <w:bCs/>
          <w:sz w:val="24"/>
          <w:szCs w:val="24"/>
        </w:rPr>
        <w:t>of</w:t>
      </w:r>
      <w:proofErr w:type="spellEnd"/>
      <w:r w:rsidRPr="005D3697">
        <w:rPr>
          <w:rFonts w:cs="Times New Roman"/>
          <w:b/>
          <w:bCs/>
          <w:sz w:val="24"/>
          <w:szCs w:val="24"/>
        </w:rPr>
        <w:t xml:space="preserve"> </w:t>
      </w:r>
      <w:proofErr w:type="spellStart"/>
      <w:r w:rsidRPr="005D3697">
        <w:rPr>
          <w:rFonts w:cs="Times New Roman"/>
          <w:b/>
          <w:bCs/>
          <w:sz w:val="24"/>
          <w:szCs w:val="24"/>
        </w:rPr>
        <w:t>the</w:t>
      </w:r>
      <w:proofErr w:type="spellEnd"/>
      <w:r w:rsidRPr="005D3697">
        <w:rPr>
          <w:rFonts w:cs="Times New Roman"/>
          <w:b/>
          <w:bCs/>
          <w:sz w:val="24"/>
          <w:szCs w:val="24"/>
        </w:rPr>
        <w:t xml:space="preserve"> </w:t>
      </w:r>
      <w:proofErr w:type="spellStart"/>
      <w:r w:rsidRPr="005D3697">
        <w:rPr>
          <w:rFonts w:cs="Times New Roman"/>
          <w:b/>
          <w:bCs/>
          <w:sz w:val="24"/>
          <w:szCs w:val="24"/>
        </w:rPr>
        <w:t>Exam</w:t>
      </w:r>
      <w:proofErr w:type="spellEnd"/>
    </w:p>
    <w:p w14:paraId="5EA644BD" w14:textId="77777777" w:rsidR="002A5D07" w:rsidRPr="005D3697" w:rsidRDefault="002A5D07" w:rsidP="002A5D07">
      <w:pPr>
        <w:spacing w:after="0"/>
        <w:ind w:firstLine="709"/>
        <w:rPr>
          <w:rFonts w:cs="Times New Roman"/>
          <w:sz w:val="24"/>
          <w:szCs w:val="24"/>
        </w:rPr>
      </w:pPr>
      <w:r w:rsidRPr="005D3697">
        <w:rPr>
          <w:rFonts w:cs="Times New Roman"/>
          <w:sz w:val="24"/>
          <w:szCs w:val="24"/>
        </w:rPr>
        <w:t xml:space="preserve">The </w:t>
      </w:r>
      <w:r w:rsidRPr="005D3697">
        <w:rPr>
          <w:rFonts w:cs="Times New Roman"/>
          <w:b/>
          <w:bCs/>
          <w:sz w:val="24"/>
          <w:szCs w:val="24"/>
        </w:rPr>
        <w:t xml:space="preserve">Final </w:t>
      </w:r>
      <w:proofErr w:type="spellStart"/>
      <w:r w:rsidRPr="005D3697">
        <w:rPr>
          <w:rFonts w:cs="Times New Roman"/>
          <w:b/>
          <w:bCs/>
          <w:sz w:val="24"/>
          <w:szCs w:val="24"/>
        </w:rPr>
        <w:t>Exam</w:t>
      </w:r>
      <w:proofErr w:type="spellEnd"/>
      <w:r w:rsidRPr="005D3697">
        <w:rPr>
          <w:rFonts w:cs="Times New Roman"/>
          <w:sz w:val="24"/>
          <w:szCs w:val="24"/>
        </w:rPr>
        <w:t xml:space="preserve"> </w:t>
      </w:r>
      <w:proofErr w:type="spellStart"/>
      <w:r w:rsidRPr="005D3697">
        <w:rPr>
          <w:rFonts w:cs="Times New Roman"/>
          <w:sz w:val="24"/>
          <w:szCs w:val="24"/>
        </w:rPr>
        <w:t>is</w:t>
      </w:r>
      <w:proofErr w:type="spellEnd"/>
      <w:r w:rsidRPr="005D3697">
        <w:rPr>
          <w:rFonts w:cs="Times New Roman"/>
          <w:sz w:val="24"/>
          <w:szCs w:val="24"/>
        </w:rPr>
        <w:t xml:space="preserve"> </w:t>
      </w:r>
      <w:proofErr w:type="spellStart"/>
      <w:r w:rsidRPr="005D3697">
        <w:rPr>
          <w:rFonts w:cs="Times New Roman"/>
          <w:sz w:val="24"/>
          <w:szCs w:val="24"/>
        </w:rPr>
        <w:t>held</w:t>
      </w:r>
      <w:proofErr w:type="spellEnd"/>
      <w:r w:rsidRPr="005D3697">
        <w:rPr>
          <w:rFonts w:cs="Times New Roman"/>
          <w:sz w:val="24"/>
          <w:szCs w:val="24"/>
        </w:rPr>
        <w:t xml:space="preserve"> </w:t>
      </w:r>
      <w:proofErr w:type="spellStart"/>
      <w:r w:rsidRPr="005D3697">
        <w:rPr>
          <w:rFonts w:cs="Times New Roman"/>
          <w:b/>
          <w:bCs/>
          <w:sz w:val="24"/>
          <w:szCs w:val="24"/>
        </w:rPr>
        <w:t>offline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includes</w:t>
      </w:r>
      <w:proofErr w:type="spellEnd"/>
      <w:r w:rsidRPr="005D3697">
        <w:rPr>
          <w:rFonts w:cs="Times New Roman"/>
          <w:sz w:val="24"/>
          <w:szCs w:val="24"/>
        </w:rPr>
        <w:t xml:space="preserve"> </w:t>
      </w:r>
      <w:proofErr w:type="spellStart"/>
      <w:r w:rsidRPr="005D3697">
        <w:rPr>
          <w:rFonts w:cs="Times New Roman"/>
          <w:b/>
          <w:bCs/>
          <w:sz w:val="24"/>
          <w:szCs w:val="24"/>
        </w:rPr>
        <w:t>two</w:t>
      </w:r>
      <w:proofErr w:type="spellEnd"/>
      <w:r w:rsidRPr="005D3697">
        <w:rPr>
          <w:rFonts w:cs="Times New Roman"/>
          <w:b/>
          <w:bCs/>
          <w:sz w:val="24"/>
          <w:szCs w:val="24"/>
        </w:rPr>
        <w:t xml:space="preserve"> </w:t>
      </w:r>
      <w:proofErr w:type="spellStart"/>
      <w:r w:rsidRPr="005D3697">
        <w:rPr>
          <w:rFonts w:cs="Times New Roman"/>
          <w:b/>
          <w:bCs/>
          <w:sz w:val="24"/>
          <w:szCs w:val="24"/>
        </w:rPr>
        <w:t>components</w:t>
      </w:r>
      <w:proofErr w:type="spellEnd"/>
      <w:r w:rsidRPr="005D3697">
        <w:rPr>
          <w:rFonts w:cs="Times New Roman"/>
          <w:b/>
          <w:bCs/>
          <w:sz w:val="24"/>
          <w:szCs w:val="24"/>
        </w:rPr>
        <w:t xml:space="preserve"> – </w:t>
      </w: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and</w:t>
      </w:r>
      <w:proofErr w:type="spellEnd"/>
      <w:r w:rsidRPr="005D3697">
        <w:rPr>
          <w:rFonts w:cs="Times New Roman"/>
          <w:b/>
          <w:bCs/>
          <w:sz w:val="24"/>
          <w:szCs w:val="24"/>
        </w:rPr>
        <w:t xml:space="preserve"> </w:t>
      </w:r>
      <w:proofErr w:type="spellStart"/>
      <w:r w:rsidRPr="005D3697">
        <w:rPr>
          <w:rFonts w:cs="Times New Roman"/>
          <w:b/>
          <w:bCs/>
          <w:sz w:val="24"/>
          <w:szCs w:val="24"/>
        </w:rPr>
        <w:t>Writing</w:t>
      </w:r>
      <w:proofErr w:type="spellEnd"/>
      <w:r w:rsidRPr="005D3697">
        <w:rPr>
          <w:rFonts w:cs="Times New Roman"/>
          <w:b/>
          <w:bCs/>
          <w:sz w:val="24"/>
          <w:szCs w:val="24"/>
        </w:rPr>
        <w:t>.</w:t>
      </w:r>
      <w:r w:rsidRPr="005D3697">
        <w:rPr>
          <w:rFonts w:cs="Times New Roman"/>
          <w:sz w:val="24"/>
          <w:szCs w:val="24"/>
        </w:rPr>
        <w:br/>
        <w:t xml:space="preserve">Total </w:t>
      </w:r>
      <w:proofErr w:type="spellStart"/>
      <w:r w:rsidRPr="005D3697">
        <w:rPr>
          <w:rFonts w:cs="Times New Roman"/>
          <w:sz w:val="24"/>
          <w:szCs w:val="24"/>
        </w:rPr>
        <w:t>duration</w:t>
      </w:r>
      <w:proofErr w:type="spellEnd"/>
      <w:r w:rsidRPr="005D3697">
        <w:rPr>
          <w:rFonts w:cs="Times New Roman"/>
          <w:sz w:val="24"/>
          <w:szCs w:val="24"/>
        </w:rPr>
        <w:t xml:space="preserve">: </w:t>
      </w:r>
      <w:r w:rsidRPr="005D3697">
        <w:rPr>
          <w:rFonts w:cs="Times New Roman"/>
          <w:b/>
          <w:bCs/>
          <w:sz w:val="24"/>
          <w:szCs w:val="24"/>
        </w:rPr>
        <w:t xml:space="preserve">2 </w:t>
      </w:r>
      <w:proofErr w:type="spellStart"/>
      <w:r w:rsidRPr="005D3697">
        <w:rPr>
          <w:rFonts w:cs="Times New Roman"/>
          <w:b/>
          <w:bCs/>
          <w:sz w:val="24"/>
          <w:szCs w:val="24"/>
        </w:rPr>
        <w:t>hours</w:t>
      </w:r>
      <w:proofErr w:type="spellEnd"/>
      <w:r w:rsidRPr="005D3697">
        <w:rPr>
          <w:rFonts w:cs="Times New Roman"/>
          <w:b/>
          <w:bCs/>
          <w:sz w:val="24"/>
          <w:szCs w:val="24"/>
        </w:rPr>
        <w:t xml:space="preserve"> (120 </w:t>
      </w:r>
      <w:proofErr w:type="spellStart"/>
      <w:r w:rsidRPr="005D3697">
        <w:rPr>
          <w:rFonts w:cs="Times New Roman"/>
          <w:b/>
          <w:bCs/>
          <w:sz w:val="24"/>
          <w:szCs w:val="24"/>
        </w:rPr>
        <w:t>minutes</w:t>
      </w:r>
      <w:proofErr w:type="spellEnd"/>
      <w:r w:rsidRPr="005D3697">
        <w:rPr>
          <w:rFonts w:cs="Times New Roman"/>
          <w:b/>
          <w:bCs/>
          <w:sz w:val="24"/>
          <w:szCs w:val="24"/>
        </w:rPr>
        <w:t>)</w:t>
      </w:r>
      <w:r w:rsidRPr="005D3697">
        <w:rPr>
          <w:rFonts w:cs="Times New Roman"/>
          <w:sz w:val="24"/>
          <w:szCs w:val="24"/>
        </w:rPr>
        <w:t>.</w:t>
      </w:r>
      <w:r w:rsidRPr="005D3697">
        <w:rPr>
          <w:rFonts w:cs="Times New Roman"/>
          <w:sz w:val="24"/>
          <w:szCs w:val="24"/>
        </w:rPr>
        <w:br/>
        <w:t xml:space="preserve">Total </w:t>
      </w:r>
      <w:proofErr w:type="spellStart"/>
      <w:r w:rsidRPr="005D3697">
        <w:rPr>
          <w:rFonts w:cs="Times New Roman"/>
          <w:sz w:val="24"/>
          <w:szCs w:val="24"/>
        </w:rPr>
        <w:t>score</w:t>
      </w:r>
      <w:proofErr w:type="spellEnd"/>
      <w:r w:rsidRPr="005D3697">
        <w:rPr>
          <w:rFonts w:cs="Times New Roman"/>
          <w:sz w:val="24"/>
          <w:szCs w:val="24"/>
        </w:rPr>
        <w:t xml:space="preserve">: </w:t>
      </w:r>
      <w:r w:rsidRPr="005D3697">
        <w:rPr>
          <w:rFonts w:cs="Times New Roman"/>
          <w:b/>
          <w:bCs/>
          <w:sz w:val="24"/>
          <w:szCs w:val="24"/>
        </w:rPr>
        <w:t xml:space="preserve">100 </w:t>
      </w:r>
      <w:proofErr w:type="spellStart"/>
      <w:r w:rsidRPr="005D3697">
        <w:rPr>
          <w:rFonts w:cs="Times New Roman"/>
          <w:b/>
          <w:bCs/>
          <w:sz w:val="24"/>
          <w:szCs w:val="24"/>
        </w:rPr>
        <w:t>points</w:t>
      </w:r>
      <w:proofErr w:type="spellEnd"/>
      <w:r w:rsidRPr="005D3697">
        <w:rPr>
          <w:rFonts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137"/>
        <w:gridCol w:w="4158"/>
        <w:gridCol w:w="1636"/>
      </w:tblGrid>
      <w:tr w:rsidR="002A5D07" w:rsidRPr="005D3697" w14:paraId="321D59BD" w14:textId="77777777" w:rsidTr="002A5D07">
        <w:trPr>
          <w:tblHeader/>
          <w:tblCellSpacing w:w="15" w:type="dxa"/>
        </w:trPr>
        <w:tc>
          <w:tcPr>
            <w:tcW w:w="0" w:type="auto"/>
            <w:vAlign w:val="center"/>
            <w:hideMark/>
          </w:tcPr>
          <w:p w14:paraId="2BA7FDA6"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Part</w:t>
            </w:r>
            <w:proofErr w:type="spellEnd"/>
          </w:p>
        </w:tc>
        <w:tc>
          <w:tcPr>
            <w:tcW w:w="0" w:type="auto"/>
            <w:vAlign w:val="center"/>
            <w:hideMark/>
          </w:tcPr>
          <w:p w14:paraId="66BA8DDD"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Component</w:t>
            </w:r>
            <w:proofErr w:type="spellEnd"/>
          </w:p>
        </w:tc>
        <w:tc>
          <w:tcPr>
            <w:tcW w:w="0" w:type="auto"/>
            <w:vAlign w:val="center"/>
            <w:hideMark/>
          </w:tcPr>
          <w:p w14:paraId="1DE138D8"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Content / Task</w:t>
            </w:r>
          </w:p>
        </w:tc>
        <w:tc>
          <w:tcPr>
            <w:tcW w:w="0" w:type="auto"/>
            <w:vAlign w:val="center"/>
            <w:hideMark/>
          </w:tcPr>
          <w:p w14:paraId="644E7CF9"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Weight</w:t>
            </w:r>
            <w:proofErr w:type="spellEnd"/>
            <w:r w:rsidRPr="005D3697">
              <w:rPr>
                <w:rFonts w:cs="Times New Roman"/>
                <w:b/>
                <w:bCs/>
                <w:sz w:val="24"/>
                <w:szCs w:val="24"/>
              </w:rPr>
              <w:t xml:space="preserve"> (</w:t>
            </w:r>
            <w:proofErr w:type="spellStart"/>
            <w:r w:rsidRPr="005D3697">
              <w:rPr>
                <w:rFonts w:cs="Times New Roman"/>
                <w:b/>
                <w:bCs/>
                <w:sz w:val="24"/>
                <w:szCs w:val="24"/>
              </w:rPr>
              <w:t>points</w:t>
            </w:r>
            <w:proofErr w:type="spellEnd"/>
            <w:r w:rsidRPr="005D3697">
              <w:rPr>
                <w:rFonts w:cs="Times New Roman"/>
                <w:b/>
                <w:bCs/>
                <w:sz w:val="24"/>
                <w:szCs w:val="24"/>
              </w:rPr>
              <w:t>)</w:t>
            </w:r>
          </w:p>
        </w:tc>
      </w:tr>
      <w:tr w:rsidR="002A5D07" w:rsidRPr="005D3697" w14:paraId="2EE387FC" w14:textId="77777777" w:rsidTr="002A5D07">
        <w:trPr>
          <w:tblCellSpacing w:w="15" w:type="dxa"/>
        </w:trPr>
        <w:tc>
          <w:tcPr>
            <w:tcW w:w="0" w:type="auto"/>
            <w:vAlign w:val="center"/>
            <w:hideMark/>
          </w:tcPr>
          <w:p w14:paraId="2B08761D"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1</w:t>
            </w:r>
          </w:p>
        </w:tc>
        <w:tc>
          <w:tcPr>
            <w:tcW w:w="0" w:type="auto"/>
            <w:vAlign w:val="center"/>
            <w:hideMark/>
          </w:tcPr>
          <w:p w14:paraId="7EA7F0D3"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comprehension</w:t>
            </w:r>
            <w:proofErr w:type="spellEnd"/>
          </w:p>
        </w:tc>
        <w:tc>
          <w:tcPr>
            <w:tcW w:w="0" w:type="auto"/>
            <w:vAlign w:val="center"/>
            <w:hideMark/>
          </w:tcPr>
          <w:p w14:paraId="0BCEDAFF"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Read</w:t>
            </w:r>
            <w:proofErr w:type="spellEnd"/>
            <w:r w:rsidRPr="005D3697">
              <w:rPr>
                <w:rFonts w:cs="Times New Roman"/>
                <w:sz w:val="24"/>
                <w:szCs w:val="24"/>
              </w:rPr>
              <w:t xml:space="preserve"> </w:t>
            </w:r>
            <w:proofErr w:type="spellStart"/>
            <w:r w:rsidRPr="005D3697">
              <w:rPr>
                <w:rFonts w:cs="Times New Roman"/>
                <w:sz w:val="24"/>
                <w:szCs w:val="24"/>
              </w:rPr>
              <w:t>an</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passage</w:t>
            </w:r>
            <w:proofErr w:type="spellEnd"/>
            <w:r w:rsidRPr="005D3697">
              <w:rPr>
                <w:rFonts w:cs="Times New Roman"/>
                <w:sz w:val="24"/>
                <w:szCs w:val="24"/>
              </w:rPr>
              <w:t xml:space="preserve"> (400–500 </w:t>
            </w:r>
            <w:proofErr w:type="spellStart"/>
            <w:r w:rsidRPr="005D3697">
              <w:rPr>
                <w:rFonts w:cs="Times New Roman"/>
                <w:sz w:val="24"/>
                <w:szCs w:val="24"/>
              </w:rPr>
              <w:t>words</w:t>
            </w:r>
            <w:proofErr w:type="spellEnd"/>
            <w:r w:rsidRPr="005D3697">
              <w:rPr>
                <w:rFonts w:cs="Times New Roman"/>
                <w:sz w:val="24"/>
                <w:szCs w:val="24"/>
              </w:rPr>
              <w:t xml:space="preserve">) </w:t>
            </w:r>
            <w:proofErr w:type="spellStart"/>
            <w:r w:rsidRPr="005D3697">
              <w:rPr>
                <w:rFonts w:cs="Times New Roman"/>
                <w:sz w:val="24"/>
                <w:szCs w:val="24"/>
              </w:rPr>
              <w:t>related</w:t>
            </w:r>
            <w:proofErr w:type="spellEnd"/>
            <w:r w:rsidRPr="005D3697">
              <w:rPr>
                <w:rFonts w:cs="Times New Roman"/>
                <w:sz w:val="24"/>
                <w:szCs w:val="24"/>
              </w:rPr>
              <w:t xml:space="preserve"> </w:t>
            </w:r>
            <w:proofErr w:type="spellStart"/>
            <w:r w:rsidRPr="005D3697">
              <w:rPr>
                <w:rFonts w:cs="Times New Roman"/>
                <w:sz w:val="24"/>
                <w:szCs w:val="24"/>
              </w:rPr>
              <w:t>to</w:t>
            </w:r>
            <w:proofErr w:type="spellEnd"/>
            <w:r w:rsidRPr="005D3697">
              <w:rPr>
                <w:rFonts w:cs="Times New Roman"/>
                <w:sz w:val="24"/>
                <w:szCs w:val="24"/>
              </w:rPr>
              <w:t xml:space="preserve"> </w:t>
            </w:r>
            <w:proofErr w:type="spellStart"/>
            <w:r w:rsidRPr="005D3697">
              <w:rPr>
                <w:rFonts w:cs="Times New Roman"/>
                <w:sz w:val="24"/>
                <w:szCs w:val="24"/>
              </w:rPr>
              <w:t>translation</w:t>
            </w:r>
            <w:proofErr w:type="spellEnd"/>
            <w:r w:rsidRPr="005D3697">
              <w:rPr>
                <w:rFonts w:cs="Times New Roman"/>
                <w:sz w:val="24"/>
                <w:szCs w:val="24"/>
              </w:rPr>
              <w:t xml:space="preserve">, </w:t>
            </w:r>
            <w:proofErr w:type="spellStart"/>
            <w:r w:rsidRPr="005D3697">
              <w:rPr>
                <w:rFonts w:cs="Times New Roman"/>
                <w:sz w:val="24"/>
                <w:szCs w:val="24"/>
              </w:rPr>
              <w:t>intercultural</w:t>
            </w:r>
            <w:proofErr w:type="spellEnd"/>
            <w:r w:rsidRPr="005D3697">
              <w:rPr>
                <w:rFonts w:cs="Times New Roman"/>
                <w:sz w:val="24"/>
                <w:szCs w:val="24"/>
              </w:rPr>
              <w:t xml:space="preserve"> </w:t>
            </w:r>
            <w:proofErr w:type="spellStart"/>
            <w:r w:rsidRPr="005D3697">
              <w:rPr>
                <w:rFonts w:cs="Times New Roman"/>
                <w:sz w:val="24"/>
                <w:szCs w:val="24"/>
              </w:rPr>
              <w:t>communication</w:t>
            </w:r>
            <w:proofErr w:type="spellEnd"/>
            <w:r w:rsidRPr="005D3697">
              <w:rPr>
                <w:rFonts w:cs="Times New Roman"/>
                <w:sz w:val="24"/>
                <w:szCs w:val="24"/>
              </w:rPr>
              <w:t xml:space="preserve">, </w:t>
            </w:r>
            <w:proofErr w:type="spellStart"/>
            <w:r w:rsidRPr="005D3697">
              <w:rPr>
                <w:rFonts w:cs="Times New Roman"/>
                <w:sz w:val="24"/>
                <w:szCs w:val="24"/>
              </w:rPr>
              <w:t>or</w:t>
            </w:r>
            <w:proofErr w:type="spellEnd"/>
            <w:r w:rsidRPr="005D3697">
              <w:rPr>
                <w:rFonts w:cs="Times New Roman"/>
                <w:sz w:val="24"/>
                <w:szCs w:val="24"/>
              </w:rPr>
              <w:t xml:space="preserve"> </w:t>
            </w:r>
            <w:proofErr w:type="spellStart"/>
            <w:r w:rsidRPr="005D3697">
              <w:rPr>
                <w:rFonts w:cs="Times New Roman"/>
                <w:sz w:val="24"/>
                <w:szCs w:val="24"/>
              </w:rPr>
              <w:t>linguistic</w:t>
            </w:r>
            <w:proofErr w:type="spellEnd"/>
            <w:r w:rsidRPr="005D3697">
              <w:rPr>
                <w:rFonts w:cs="Times New Roman"/>
                <w:sz w:val="24"/>
                <w:szCs w:val="24"/>
              </w:rPr>
              <w:t xml:space="preserve"> </w:t>
            </w:r>
            <w:proofErr w:type="spellStart"/>
            <w:r w:rsidRPr="005D3697">
              <w:rPr>
                <w:rFonts w:cs="Times New Roman"/>
                <w:sz w:val="24"/>
                <w:szCs w:val="24"/>
              </w:rPr>
              <w:t>research</w:t>
            </w:r>
            <w:proofErr w:type="spellEnd"/>
            <w:r w:rsidRPr="005D3697">
              <w:rPr>
                <w:rFonts w:cs="Times New Roman"/>
                <w:sz w:val="24"/>
                <w:szCs w:val="24"/>
              </w:rPr>
              <w:t xml:space="preserve">. </w:t>
            </w:r>
            <w:proofErr w:type="spellStart"/>
            <w:r w:rsidRPr="005D3697">
              <w:rPr>
                <w:rFonts w:cs="Times New Roman"/>
                <w:sz w:val="24"/>
                <w:szCs w:val="24"/>
              </w:rPr>
              <w:t>Complete</w:t>
            </w:r>
            <w:proofErr w:type="spellEnd"/>
            <w:r w:rsidRPr="005D3697">
              <w:rPr>
                <w:rFonts w:cs="Times New Roman"/>
                <w:sz w:val="24"/>
                <w:szCs w:val="24"/>
              </w:rPr>
              <w:t xml:space="preserve"> a </w:t>
            </w:r>
            <w:proofErr w:type="spellStart"/>
            <w:r w:rsidRPr="005D3697">
              <w:rPr>
                <w:rFonts w:cs="Times New Roman"/>
                <w:sz w:val="24"/>
                <w:szCs w:val="24"/>
              </w:rPr>
              <w:t>set</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tasks</w:t>
            </w:r>
            <w:proofErr w:type="spellEnd"/>
            <w:r w:rsidRPr="005D3697">
              <w:rPr>
                <w:rFonts w:cs="Times New Roman"/>
                <w:sz w:val="24"/>
                <w:szCs w:val="24"/>
              </w:rPr>
              <w:t xml:space="preserve">: </w:t>
            </w:r>
            <w:proofErr w:type="spellStart"/>
            <w:r w:rsidRPr="005D3697">
              <w:rPr>
                <w:rFonts w:cs="Times New Roman"/>
                <w:sz w:val="24"/>
                <w:szCs w:val="24"/>
              </w:rPr>
              <w:t>multiple</w:t>
            </w:r>
            <w:proofErr w:type="spellEnd"/>
            <w:r w:rsidRPr="005D3697">
              <w:rPr>
                <w:rFonts w:cs="Times New Roman"/>
                <w:sz w:val="24"/>
                <w:szCs w:val="24"/>
              </w:rPr>
              <w:t xml:space="preserve"> </w:t>
            </w:r>
            <w:proofErr w:type="spellStart"/>
            <w:r w:rsidRPr="005D3697">
              <w:rPr>
                <w:rFonts w:cs="Times New Roman"/>
                <w:sz w:val="24"/>
                <w:szCs w:val="24"/>
              </w:rPr>
              <w:t>choice</w:t>
            </w:r>
            <w:proofErr w:type="spellEnd"/>
            <w:r w:rsidRPr="005D3697">
              <w:rPr>
                <w:rFonts w:cs="Times New Roman"/>
                <w:sz w:val="24"/>
                <w:szCs w:val="24"/>
              </w:rPr>
              <w:t xml:space="preserve">, </w:t>
            </w:r>
            <w:proofErr w:type="spellStart"/>
            <w:r w:rsidRPr="005D3697">
              <w:rPr>
                <w:rFonts w:cs="Times New Roman"/>
                <w:sz w:val="24"/>
                <w:szCs w:val="24"/>
              </w:rPr>
              <w:t>matching</w:t>
            </w:r>
            <w:proofErr w:type="spellEnd"/>
            <w:r w:rsidRPr="005D3697">
              <w:rPr>
                <w:rFonts w:cs="Times New Roman"/>
                <w:sz w:val="24"/>
                <w:szCs w:val="24"/>
              </w:rPr>
              <w:t xml:space="preserve">, </w:t>
            </w:r>
            <w:proofErr w:type="spellStart"/>
            <w:r w:rsidRPr="005D3697">
              <w:rPr>
                <w:rFonts w:cs="Times New Roman"/>
                <w:sz w:val="24"/>
                <w:szCs w:val="24"/>
              </w:rPr>
              <w:t>short-answer</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one</w:t>
            </w:r>
            <w:proofErr w:type="spellEnd"/>
            <w:r w:rsidRPr="005D3697">
              <w:rPr>
                <w:rFonts w:cs="Times New Roman"/>
                <w:sz w:val="24"/>
                <w:szCs w:val="24"/>
              </w:rPr>
              <w:t xml:space="preserve"> </w:t>
            </w:r>
            <w:proofErr w:type="spellStart"/>
            <w:r w:rsidRPr="005D3697">
              <w:rPr>
                <w:rFonts w:cs="Times New Roman"/>
                <w:sz w:val="24"/>
                <w:szCs w:val="24"/>
              </w:rPr>
              <w:t>summary</w:t>
            </w:r>
            <w:proofErr w:type="spellEnd"/>
            <w:r w:rsidRPr="005D3697">
              <w:rPr>
                <w:rFonts w:cs="Times New Roman"/>
                <w:sz w:val="24"/>
                <w:szCs w:val="24"/>
              </w:rPr>
              <w:t xml:space="preserve"> </w:t>
            </w:r>
            <w:proofErr w:type="spellStart"/>
            <w:r w:rsidRPr="005D3697">
              <w:rPr>
                <w:rFonts w:cs="Times New Roman"/>
                <w:sz w:val="24"/>
                <w:szCs w:val="24"/>
              </w:rPr>
              <w:t>question</w:t>
            </w:r>
            <w:proofErr w:type="spellEnd"/>
            <w:r w:rsidRPr="005D3697">
              <w:rPr>
                <w:rFonts w:cs="Times New Roman"/>
                <w:sz w:val="24"/>
                <w:szCs w:val="24"/>
              </w:rPr>
              <w:t>.</w:t>
            </w:r>
          </w:p>
        </w:tc>
        <w:tc>
          <w:tcPr>
            <w:tcW w:w="0" w:type="auto"/>
            <w:vAlign w:val="center"/>
            <w:hideMark/>
          </w:tcPr>
          <w:p w14:paraId="19B4245B"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 xml:space="preserve">40 </w:t>
            </w:r>
            <w:proofErr w:type="spellStart"/>
            <w:r w:rsidRPr="005D3697">
              <w:rPr>
                <w:rFonts w:cs="Times New Roman"/>
                <w:b/>
                <w:bCs/>
                <w:sz w:val="24"/>
                <w:szCs w:val="24"/>
              </w:rPr>
              <w:t>points</w:t>
            </w:r>
            <w:proofErr w:type="spellEnd"/>
          </w:p>
        </w:tc>
      </w:tr>
      <w:tr w:rsidR="002A5D07" w:rsidRPr="005D3697" w14:paraId="1F3FC7F1" w14:textId="77777777" w:rsidTr="002A5D07">
        <w:trPr>
          <w:tblCellSpacing w:w="15" w:type="dxa"/>
        </w:trPr>
        <w:tc>
          <w:tcPr>
            <w:tcW w:w="0" w:type="auto"/>
            <w:vAlign w:val="center"/>
            <w:hideMark/>
          </w:tcPr>
          <w:p w14:paraId="69E4889D"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2</w:t>
            </w:r>
          </w:p>
        </w:tc>
        <w:tc>
          <w:tcPr>
            <w:tcW w:w="0" w:type="auto"/>
            <w:vAlign w:val="center"/>
            <w:hideMark/>
          </w:tcPr>
          <w:p w14:paraId="7F59E678" w14:textId="77777777" w:rsidR="002A5D07" w:rsidRPr="005D3697" w:rsidRDefault="002A5D07" w:rsidP="002A5D07">
            <w:pPr>
              <w:spacing w:after="0"/>
              <w:ind w:firstLine="709"/>
              <w:rPr>
                <w:rFonts w:cs="Times New Roman"/>
                <w:sz w:val="24"/>
                <w:szCs w:val="24"/>
              </w:rPr>
            </w:pP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essay</w:t>
            </w:r>
            <w:proofErr w:type="spellEnd"/>
            <w:r w:rsidRPr="005D3697">
              <w:rPr>
                <w:rFonts w:cs="Times New Roman"/>
                <w:b/>
                <w:bCs/>
                <w:sz w:val="24"/>
                <w:szCs w:val="24"/>
              </w:rPr>
              <w:t xml:space="preserve"> </w:t>
            </w:r>
            <w:proofErr w:type="spellStart"/>
            <w:r w:rsidRPr="005D3697">
              <w:rPr>
                <w:rFonts w:cs="Times New Roman"/>
                <w:b/>
                <w:bCs/>
                <w:sz w:val="24"/>
                <w:szCs w:val="24"/>
              </w:rPr>
              <w:t>writing</w:t>
            </w:r>
            <w:proofErr w:type="spellEnd"/>
          </w:p>
        </w:tc>
        <w:tc>
          <w:tcPr>
            <w:tcW w:w="0" w:type="auto"/>
            <w:vAlign w:val="center"/>
            <w:hideMark/>
          </w:tcPr>
          <w:p w14:paraId="36EB77F7"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Write</w:t>
            </w:r>
            <w:proofErr w:type="spellEnd"/>
            <w:r w:rsidRPr="005D3697">
              <w:rPr>
                <w:rFonts w:cs="Times New Roman"/>
                <w:sz w:val="24"/>
                <w:szCs w:val="24"/>
              </w:rPr>
              <w:t xml:space="preserve"> a </w:t>
            </w:r>
            <w:proofErr w:type="spellStart"/>
            <w:r w:rsidRPr="005D3697">
              <w:rPr>
                <w:rFonts w:cs="Times New Roman"/>
                <w:b/>
                <w:bCs/>
                <w:sz w:val="24"/>
                <w:szCs w:val="24"/>
              </w:rPr>
              <w:t>structured</w:t>
            </w:r>
            <w:proofErr w:type="spellEnd"/>
            <w:r w:rsidRPr="005D3697">
              <w:rPr>
                <w:rFonts w:cs="Times New Roman"/>
                <w:b/>
                <w:bCs/>
                <w:sz w:val="24"/>
                <w:szCs w:val="24"/>
              </w:rPr>
              <w:t xml:space="preserve"> </w:t>
            </w: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essay</w:t>
            </w:r>
            <w:proofErr w:type="spellEnd"/>
            <w:r w:rsidRPr="005D3697">
              <w:rPr>
                <w:rFonts w:cs="Times New Roman"/>
                <w:b/>
                <w:bCs/>
                <w:sz w:val="24"/>
                <w:szCs w:val="24"/>
              </w:rPr>
              <w:t xml:space="preserve"> (250–300 </w:t>
            </w:r>
            <w:proofErr w:type="spellStart"/>
            <w:r w:rsidRPr="005D3697">
              <w:rPr>
                <w:rFonts w:cs="Times New Roman"/>
                <w:b/>
                <w:bCs/>
                <w:sz w:val="24"/>
                <w:szCs w:val="24"/>
              </w:rPr>
              <w:t>words</w:t>
            </w:r>
            <w:proofErr w:type="spellEnd"/>
            <w:r w:rsidRPr="005D3697">
              <w:rPr>
                <w:rFonts w:cs="Times New Roman"/>
                <w:b/>
                <w:bCs/>
                <w:sz w:val="24"/>
                <w:szCs w:val="24"/>
              </w:rPr>
              <w:t>)</w:t>
            </w:r>
            <w:r w:rsidRPr="005D3697">
              <w:rPr>
                <w:rFonts w:cs="Times New Roman"/>
                <w:sz w:val="24"/>
                <w:szCs w:val="24"/>
              </w:rPr>
              <w:t xml:space="preserve"> </w:t>
            </w:r>
            <w:proofErr w:type="spellStart"/>
            <w:r w:rsidRPr="005D3697">
              <w:rPr>
                <w:rFonts w:cs="Times New Roman"/>
                <w:sz w:val="24"/>
                <w:szCs w:val="24"/>
              </w:rPr>
              <w:t>on</w:t>
            </w:r>
            <w:proofErr w:type="spellEnd"/>
            <w:r w:rsidRPr="005D3697">
              <w:rPr>
                <w:rFonts w:cs="Times New Roman"/>
                <w:sz w:val="24"/>
                <w:szCs w:val="24"/>
              </w:rPr>
              <w:t xml:space="preserve"> </w:t>
            </w:r>
            <w:proofErr w:type="spellStart"/>
            <w:r w:rsidRPr="005D3697">
              <w:rPr>
                <w:rFonts w:cs="Times New Roman"/>
                <w:sz w:val="24"/>
                <w:szCs w:val="24"/>
              </w:rPr>
              <w:t>one</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given</w:t>
            </w:r>
            <w:proofErr w:type="spellEnd"/>
            <w:r w:rsidRPr="005D3697">
              <w:rPr>
                <w:rFonts w:cs="Times New Roman"/>
                <w:sz w:val="24"/>
                <w:szCs w:val="24"/>
              </w:rPr>
              <w:t xml:space="preserve"> </w:t>
            </w:r>
            <w:proofErr w:type="spellStart"/>
            <w:r w:rsidRPr="005D3697">
              <w:rPr>
                <w:rFonts w:cs="Times New Roman"/>
                <w:sz w:val="24"/>
                <w:szCs w:val="24"/>
              </w:rPr>
              <w:t>topics</w:t>
            </w:r>
            <w:proofErr w:type="spellEnd"/>
            <w:r w:rsidRPr="005D3697">
              <w:rPr>
                <w:rFonts w:cs="Times New Roman"/>
                <w:sz w:val="24"/>
                <w:szCs w:val="24"/>
              </w:rPr>
              <w:t xml:space="preserve">. The </w:t>
            </w:r>
            <w:proofErr w:type="spellStart"/>
            <w:r w:rsidRPr="005D3697">
              <w:rPr>
                <w:rFonts w:cs="Times New Roman"/>
                <w:sz w:val="24"/>
                <w:szCs w:val="24"/>
              </w:rPr>
              <w:t>essay</w:t>
            </w:r>
            <w:proofErr w:type="spellEnd"/>
            <w:r w:rsidRPr="005D3697">
              <w:rPr>
                <w:rFonts w:cs="Times New Roman"/>
                <w:sz w:val="24"/>
                <w:szCs w:val="24"/>
              </w:rPr>
              <w:t xml:space="preserve"> </w:t>
            </w:r>
            <w:proofErr w:type="spellStart"/>
            <w:r w:rsidRPr="005D3697">
              <w:rPr>
                <w:rFonts w:cs="Times New Roman"/>
                <w:sz w:val="24"/>
                <w:szCs w:val="24"/>
              </w:rPr>
              <w:t>must</w:t>
            </w:r>
            <w:proofErr w:type="spellEnd"/>
            <w:r w:rsidRPr="005D3697">
              <w:rPr>
                <w:rFonts w:cs="Times New Roman"/>
                <w:sz w:val="24"/>
                <w:szCs w:val="24"/>
              </w:rPr>
              <w:t xml:space="preserve"> </w:t>
            </w:r>
            <w:proofErr w:type="spellStart"/>
            <w:r w:rsidRPr="005D3697">
              <w:rPr>
                <w:rFonts w:cs="Times New Roman"/>
                <w:sz w:val="24"/>
                <w:szCs w:val="24"/>
              </w:rPr>
              <w:t>include</w:t>
            </w:r>
            <w:proofErr w:type="spellEnd"/>
            <w:r w:rsidRPr="005D3697">
              <w:rPr>
                <w:rFonts w:cs="Times New Roman"/>
                <w:sz w:val="24"/>
                <w:szCs w:val="24"/>
              </w:rPr>
              <w:t xml:space="preserve"> </w:t>
            </w:r>
            <w:proofErr w:type="spellStart"/>
            <w:r w:rsidRPr="005D3697">
              <w:rPr>
                <w:rFonts w:cs="Times New Roman"/>
                <w:sz w:val="24"/>
                <w:szCs w:val="24"/>
              </w:rPr>
              <w:t>an</w:t>
            </w:r>
            <w:proofErr w:type="spellEnd"/>
            <w:r w:rsidRPr="005D3697">
              <w:rPr>
                <w:rFonts w:cs="Times New Roman"/>
                <w:sz w:val="24"/>
                <w:szCs w:val="24"/>
              </w:rPr>
              <w:t xml:space="preserve"> </w:t>
            </w:r>
            <w:proofErr w:type="spellStart"/>
            <w:r w:rsidRPr="005D3697">
              <w:rPr>
                <w:rFonts w:cs="Times New Roman"/>
                <w:sz w:val="24"/>
                <w:szCs w:val="24"/>
              </w:rPr>
              <w:t>introduction</w:t>
            </w:r>
            <w:proofErr w:type="spellEnd"/>
            <w:r w:rsidRPr="005D3697">
              <w:rPr>
                <w:rFonts w:cs="Times New Roman"/>
                <w:sz w:val="24"/>
                <w:szCs w:val="24"/>
              </w:rPr>
              <w:t xml:space="preserve">, 2–3 </w:t>
            </w:r>
            <w:proofErr w:type="spellStart"/>
            <w:r w:rsidRPr="005D3697">
              <w:rPr>
                <w:rFonts w:cs="Times New Roman"/>
                <w:sz w:val="24"/>
                <w:szCs w:val="24"/>
              </w:rPr>
              <w:t>body</w:t>
            </w:r>
            <w:proofErr w:type="spellEnd"/>
            <w:r w:rsidRPr="005D3697">
              <w:rPr>
                <w:rFonts w:cs="Times New Roman"/>
                <w:sz w:val="24"/>
                <w:szCs w:val="24"/>
              </w:rPr>
              <w:t xml:space="preserve"> </w:t>
            </w:r>
            <w:proofErr w:type="spellStart"/>
            <w:r w:rsidRPr="005D3697">
              <w:rPr>
                <w:rFonts w:cs="Times New Roman"/>
                <w:sz w:val="24"/>
                <w:szCs w:val="24"/>
              </w:rPr>
              <w:t>paragraphs</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a </w:t>
            </w:r>
            <w:proofErr w:type="spellStart"/>
            <w:r w:rsidRPr="005D3697">
              <w:rPr>
                <w:rFonts w:cs="Times New Roman"/>
                <w:sz w:val="24"/>
                <w:szCs w:val="24"/>
              </w:rPr>
              <w:t>conclusion</w:t>
            </w:r>
            <w:proofErr w:type="spellEnd"/>
            <w:r w:rsidRPr="005D3697">
              <w:rPr>
                <w:rFonts w:cs="Times New Roman"/>
                <w:sz w:val="24"/>
                <w:szCs w:val="24"/>
              </w:rPr>
              <w:t xml:space="preserve">. </w:t>
            </w:r>
            <w:proofErr w:type="spellStart"/>
            <w:r w:rsidRPr="005D3697">
              <w:rPr>
                <w:rFonts w:cs="Times New Roman"/>
                <w:sz w:val="24"/>
                <w:szCs w:val="24"/>
              </w:rPr>
              <w:t>Use</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register</w:t>
            </w:r>
            <w:proofErr w:type="spellEnd"/>
            <w:r w:rsidRPr="005D3697">
              <w:rPr>
                <w:rFonts w:cs="Times New Roman"/>
                <w:sz w:val="24"/>
                <w:szCs w:val="24"/>
              </w:rPr>
              <w:t xml:space="preserve">, </w:t>
            </w:r>
            <w:proofErr w:type="spellStart"/>
            <w:r w:rsidRPr="005D3697">
              <w:rPr>
                <w:rFonts w:cs="Times New Roman"/>
                <w:sz w:val="24"/>
                <w:szCs w:val="24"/>
              </w:rPr>
              <w:t>cohesive</w:t>
            </w:r>
            <w:proofErr w:type="spellEnd"/>
            <w:r w:rsidRPr="005D3697">
              <w:rPr>
                <w:rFonts w:cs="Times New Roman"/>
                <w:sz w:val="24"/>
                <w:szCs w:val="24"/>
              </w:rPr>
              <w:t xml:space="preserve"> </w:t>
            </w:r>
            <w:proofErr w:type="spellStart"/>
            <w:r w:rsidRPr="005D3697">
              <w:rPr>
                <w:rFonts w:cs="Times New Roman"/>
                <w:sz w:val="24"/>
                <w:szCs w:val="24"/>
              </w:rPr>
              <w:t>devices</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at</w:t>
            </w:r>
            <w:proofErr w:type="spellEnd"/>
            <w:r w:rsidRPr="005D3697">
              <w:rPr>
                <w:rFonts w:cs="Times New Roman"/>
                <w:sz w:val="24"/>
                <w:szCs w:val="24"/>
              </w:rPr>
              <w:t xml:space="preserve"> </w:t>
            </w:r>
            <w:proofErr w:type="spellStart"/>
            <w:r w:rsidRPr="005D3697">
              <w:rPr>
                <w:rFonts w:cs="Times New Roman"/>
                <w:sz w:val="24"/>
                <w:szCs w:val="24"/>
              </w:rPr>
              <w:t>least</w:t>
            </w:r>
            <w:proofErr w:type="spellEnd"/>
            <w:r w:rsidRPr="005D3697">
              <w:rPr>
                <w:rFonts w:cs="Times New Roman"/>
                <w:sz w:val="24"/>
                <w:szCs w:val="24"/>
              </w:rPr>
              <w:t xml:space="preserve"> </w:t>
            </w:r>
            <w:proofErr w:type="spellStart"/>
            <w:r w:rsidRPr="005D3697">
              <w:rPr>
                <w:rFonts w:cs="Times New Roman"/>
                <w:sz w:val="24"/>
                <w:szCs w:val="24"/>
              </w:rPr>
              <w:t>one</w:t>
            </w:r>
            <w:proofErr w:type="spellEnd"/>
            <w:r w:rsidRPr="005D3697">
              <w:rPr>
                <w:rFonts w:cs="Times New Roman"/>
                <w:sz w:val="24"/>
                <w:szCs w:val="24"/>
              </w:rPr>
              <w:t xml:space="preserve"> </w:t>
            </w:r>
            <w:proofErr w:type="spellStart"/>
            <w:r w:rsidRPr="005D3697">
              <w:rPr>
                <w:rFonts w:cs="Times New Roman"/>
                <w:sz w:val="24"/>
                <w:szCs w:val="24"/>
              </w:rPr>
              <w:t>in-text</w:t>
            </w:r>
            <w:proofErr w:type="spellEnd"/>
            <w:r w:rsidRPr="005D3697">
              <w:rPr>
                <w:rFonts w:cs="Times New Roman"/>
                <w:sz w:val="24"/>
                <w:szCs w:val="24"/>
              </w:rPr>
              <w:t xml:space="preserve"> </w:t>
            </w:r>
            <w:proofErr w:type="spellStart"/>
            <w:r w:rsidRPr="005D3697">
              <w:rPr>
                <w:rFonts w:cs="Times New Roman"/>
                <w:sz w:val="24"/>
                <w:szCs w:val="24"/>
              </w:rPr>
              <w:t>citation</w:t>
            </w:r>
            <w:proofErr w:type="spellEnd"/>
            <w:r w:rsidRPr="005D3697">
              <w:rPr>
                <w:rFonts w:cs="Times New Roman"/>
                <w:sz w:val="24"/>
                <w:szCs w:val="24"/>
              </w:rPr>
              <w:t>.</w:t>
            </w:r>
          </w:p>
        </w:tc>
        <w:tc>
          <w:tcPr>
            <w:tcW w:w="0" w:type="auto"/>
            <w:vAlign w:val="center"/>
            <w:hideMark/>
          </w:tcPr>
          <w:p w14:paraId="026607A4"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 xml:space="preserve">60 </w:t>
            </w:r>
            <w:proofErr w:type="spellStart"/>
            <w:r w:rsidRPr="005D3697">
              <w:rPr>
                <w:rFonts w:cs="Times New Roman"/>
                <w:b/>
                <w:bCs/>
                <w:sz w:val="24"/>
                <w:szCs w:val="24"/>
              </w:rPr>
              <w:t>points</w:t>
            </w:r>
            <w:proofErr w:type="spellEnd"/>
          </w:p>
        </w:tc>
      </w:tr>
      <w:tr w:rsidR="002A5D07" w:rsidRPr="005D3697" w14:paraId="321503BD" w14:textId="77777777" w:rsidTr="002A5D07">
        <w:trPr>
          <w:tblCellSpacing w:w="15" w:type="dxa"/>
        </w:trPr>
        <w:tc>
          <w:tcPr>
            <w:tcW w:w="0" w:type="auto"/>
            <w:vAlign w:val="center"/>
            <w:hideMark/>
          </w:tcPr>
          <w:p w14:paraId="6CE62637"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54550FA1" w14:textId="77777777" w:rsidR="002A5D07" w:rsidRPr="005D3697" w:rsidRDefault="002A5D07" w:rsidP="002A5D07">
            <w:pPr>
              <w:spacing w:after="0"/>
              <w:ind w:firstLine="709"/>
              <w:rPr>
                <w:rFonts w:cs="Times New Roman"/>
                <w:sz w:val="24"/>
                <w:szCs w:val="24"/>
              </w:rPr>
            </w:pPr>
          </w:p>
        </w:tc>
        <w:tc>
          <w:tcPr>
            <w:tcW w:w="0" w:type="auto"/>
            <w:vAlign w:val="center"/>
            <w:hideMark/>
          </w:tcPr>
          <w:p w14:paraId="5E4572DF" w14:textId="77777777" w:rsidR="002A5D07" w:rsidRPr="005D3697" w:rsidRDefault="002A5D07" w:rsidP="002A5D07">
            <w:pPr>
              <w:spacing w:after="0"/>
              <w:ind w:firstLine="709"/>
              <w:rPr>
                <w:rFonts w:cs="Times New Roman"/>
                <w:sz w:val="24"/>
                <w:szCs w:val="24"/>
              </w:rPr>
            </w:pPr>
          </w:p>
        </w:tc>
        <w:tc>
          <w:tcPr>
            <w:tcW w:w="0" w:type="auto"/>
            <w:vAlign w:val="center"/>
            <w:hideMark/>
          </w:tcPr>
          <w:p w14:paraId="2954B79E"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 xml:space="preserve">100 </w:t>
            </w:r>
            <w:proofErr w:type="spellStart"/>
            <w:r w:rsidRPr="005D3697">
              <w:rPr>
                <w:rFonts w:cs="Times New Roman"/>
                <w:b/>
                <w:bCs/>
                <w:sz w:val="24"/>
                <w:szCs w:val="24"/>
              </w:rPr>
              <w:t>points</w:t>
            </w:r>
            <w:proofErr w:type="spellEnd"/>
          </w:p>
        </w:tc>
      </w:tr>
    </w:tbl>
    <w:p w14:paraId="6B3D2D3E"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3A201F3B">
          <v:rect id="_x0000_i1027" style="width:0;height:1.5pt" o:hrstd="t" o:hr="t" fillcolor="#a0a0a0" stroked="f"/>
        </w:pict>
      </w:r>
    </w:p>
    <w:p w14:paraId="24FD9D95"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3. </w:t>
      </w:r>
      <w:proofErr w:type="spellStart"/>
      <w:r w:rsidRPr="005D3697">
        <w:rPr>
          <w:rFonts w:cs="Times New Roman"/>
          <w:b/>
          <w:bCs/>
          <w:sz w:val="24"/>
          <w:szCs w:val="24"/>
        </w:rPr>
        <w:t>Duration</w:t>
      </w:r>
      <w:proofErr w:type="spellEnd"/>
      <w:r w:rsidRPr="005D3697">
        <w:rPr>
          <w:rFonts w:cs="Times New Roman"/>
          <w:b/>
          <w:bCs/>
          <w:sz w:val="24"/>
          <w:szCs w:val="24"/>
        </w:rPr>
        <w:t xml:space="preserve"> </w:t>
      </w:r>
      <w:proofErr w:type="spellStart"/>
      <w:r w:rsidRPr="005D3697">
        <w:rPr>
          <w:rFonts w:cs="Times New Roman"/>
          <w:b/>
          <w:bCs/>
          <w:sz w:val="24"/>
          <w:szCs w:val="24"/>
        </w:rPr>
        <w:t>of</w:t>
      </w:r>
      <w:proofErr w:type="spellEnd"/>
      <w:r w:rsidRPr="005D3697">
        <w:rPr>
          <w:rFonts w:cs="Times New Roman"/>
          <w:b/>
          <w:bCs/>
          <w:sz w:val="24"/>
          <w:szCs w:val="24"/>
        </w:rPr>
        <w:t xml:space="preserve"> </w:t>
      </w:r>
      <w:proofErr w:type="spellStart"/>
      <w:r w:rsidRPr="005D3697">
        <w:rPr>
          <w:rFonts w:cs="Times New Roman"/>
          <w:b/>
          <w:bCs/>
          <w:sz w:val="24"/>
          <w:szCs w:val="24"/>
        </w:rPr>
        <w:t>Each</w:t>
      </w:r>
      <w:proofErr w:type="spellEnd"/>
      <w:r w:rsidRPr="005D3697">
        <w:rPr>
          <w:rFonts w:cs="Times New Roman"/>
          <w:b/>
          <w:bCs/>
          <w:sz w:val="24"/>
          <w:szCs w:val="24"/>
        </w:rPr>
        <w:t xml:space="preserve"> </w:t>
      </w:r>
      <w:proofErr w:type="spellStart"/>
      <w:r w:rsidRPr="005D3697">
        <w:rPr>
          <w:rFonts w:cs="Times New Roman"/>
          <w:b/>
          <w:bCs/>
          <w:sz w:val="24"/>
          <w:szCs w:val="24"/>
        </w:rPr>
        <w:t>Section</w:t>
      </w:r>
      <w:proofErr w:type="spellEnd"/>
    </w:p>
    <w:p w14:paraId="309332EC" w14:textId="77777777" w:rsidR="002A5D07" w:rsidRPr="005D3697" w:rsidRDefault="002A5D07" w:rsidP="002A5D07">
      <w:pPr>
        <w:numPr>
          <w:ilvl w:val="0"/>
          <w:numId w:val="2"/>
        </w:numPr>
        <w:spacing w:after="0"/>
        <w:rPr>
          <w:rFonts w:cs="Times New Roman"/>
          <w:sz w:val="24"/>
          <w:szCs w:val="24"/>
        </w:rPr>
      </w:pP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Part</w:t>
      </w:r>
      <w:proofErr w:type="spellEnd"/>
      <w:r w:rsidRPr="005D3697">
        <w:rPr>
          <w:rFonts w:cs="Times New Roman"/>
          <w:b/>
          <w:bCs/>
          <w:sz w:val="24"/>
          <w:szCs w:val="24"/>
        </w:rPr>
        <w:t xml:space="preserve"> 1):</w:t>
      </w:r>
      <w:r w:rsidRPr="005D3697">
        <w:rPr>
          <w:rFonts w:cs="Times New Roman"/>
          <w:sz w:val="24"/>
          <w:szCs w:val="24"/>
        </w:rPr>
        <w:t xml:space="preserve"> 45 </w:t>
      </w:r>
      <w:proofErr w:type="spellStart"/>
      <w:r w:rsidRPr="005D3697">
        <w:rPr>
          <w:rFonts w:cs="Times New Roman"/>
          <w:sz w:val="24"/>
          <w:szCs w:val="24"/>
        </w:rPr>
        <w:t>minutes</w:t>
      </w:r>
      <w:proofErr w:type="spellEnd"/>
    </w:p>
    <w:p w14:paraId="1A1560C0" w14:textId="77777777" w:rsidR="002A5D07" w:rsidRPr="005D3697" w:rsidRDefault="002A5D07" w:rsidP="002A5D07">
      <w:pPr>
        <w:numPr>
          <w:ilvl w:val="0"/>
          <w:numId w:val="2"/>
        </w:numPr>
        <w:spacing w:after="0"/>
        <w:rPr>
          <w:rFonts w:cs="Times New Roman"/>
          <w:sz w:val="24"/>
          <w:szCs w:val="24"/>
        </w:rPr>
      </w:pPr>
      <w:proofErr w:type="spellStart"/>
      <w:r w:rsidRPr="005D3697">
        <w:rPr>
          <w:rFonts w:cs="Times New Roman"/>
          <w:b/>
          <w:bCs/>
          <w:sz w:val="24"/>
          <w:szCs w:val="24"/>
        </w:rPr>
        <w:t>Writing</w:t>
      </w:r>
      <w:proofErr w:type="spellEnd"/>
      <w:r w:rsidRPr="005D3697">
        <w:rPr>
          <w:rFonts w:cs="Times New Roman"/>
          <w:b/>
          <w:bCs/>
          <w:sz w:val="24"/>
          <w:szCs w:val="24"/>
        </w:rPr>
        <w:t xml:space="preserve"> (</w:t>
      </w:r>
      <w:proofErr w:type="spellStart"/>
      <w:r w:rsidRPr="005D3697">
        <w:rPr>
          <w:rFonts w:cs="Times New Roman"/>
          <w:b/>
          <w:bCs/>
          <w:sz w:val="24"/>
          <w:szCs w:val="24"/>
        </w:rPr>
        <w:t>Part</w:t>
      </w:r>
      <w:proofErr w:type="spellEnd"/>
      <w:r w:rsidRPr="005D3697">
        <w:rPr>
          <w:rFonts w:cs="Times New Roman"/>
          <w:b/>
          <w:bCs/>
          <w:sz w:val="24"/>
          <w:szCs w:val="24"/>
        </w:rPr>
        <w:t xml:space="preserve"> 2):</w:t>
      </w:r>
      <w:r w:rsidRPr="005D3697">
        <w:rPr>
          <w:rFonts w:cs="Times New Roman"/>
          <w:sz w:val="24"/>
          <w:szCs w:val="24"/>
        </w:rPr>
        <w:t xml:space="preserve"> 75 </w:t>
      </w:r>
      <w:proofErr w:type="spellStart"/>
      <w:r w:rsidRPr="005D3697">
        <w:rPr>
          <w:rFonts w:cs="Times New Roman"/>
          <w:sz w:val="24"/>
          <w:szCs w:val="24"/>
        </w:rPr>
        <w:t>minutes</w:t>
      </w:r>
      <w:proofErr w:type="spellEnd"/>
      <w:r w:rsidRPr="005D3697">
        <w:rPr>
          <w:rFonts w:cs="Times New Roman"/>
          <w:sz w:val="24"/>
          <w:szCs w:val="24"/>
        </w:rPr>
        <w:br/>
      </w:r>
      <w:r w:rsidRPr="005D3697">
        <w:rPr>
          <w:rFonts w:cs="Times New Roman"/>
          <w:b/>
          <w:bCs/>
          <w:sz w:val="24"/>
          <w:szCs w:val="24"/>
        </w:rPr>
        <w:t>Total:</w:t>
      </w:r>
      <w:r w:rsidRPr="005D3697">
        <w:rPr>
          <w:rFonts w:cs="Times New Roman"/>
          <w:sz w:val="24"/>
          <w:szCs w:val="24"/>
        </w:rPr>
        <w:t xml:space="preserve"> 120 </w:t>
      </w:r>
      <w:proofErr w:type="spellStart"/>
      <w:r w:rsidRPr="005D3697">
        <w:rPr>
          <w:rFonts w:cs="Times New Roman"/>
          <w:sz w:val="24"/>
          <w:szCs w:val="24"/>
        </w:rPr>
        <w:t>minutes</w:t>
      </w:r>
      <w:proofErr w:type="spellEnd"/>
    </w:p>
    <w:p w14:paraId="412D777F"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7D5AE535">
          <v:rect id="_x0000_i1028" style="width:0;height:1.5pt" o:hrstd="t" o:hr="t" fillcolor="#a0a0a0" stroked="f"/>
        </w:pict>
      </w:r>
    </w:p>
    <w:p w14:paraId="54B035DE" w14:textId="77777777" w:rsidR="005D3697" w:rsidRPr="005D3697" w:rsidRDefault="005D3697" w:rsidP="005D3697">
      <w:pPr>
        <w:pStyle w:val="ad"/>
        <w:spacing w:before="0" w:beforeAutospacing="0" w:after="0" w:afterAutospacing="0"/>
        <w:jc w:val="center"/>
        <w:rPr>
          <w:b/>
          <w:bCs/>
          <w:lang w:val="en-US"/>
        </w:rPr>
      </w:pPr>
      <w:bookmarkStart w:id="3" w:name="_Hlk213793334"/>
      <w:r w:rsidRPr="005D3697">
        <w:rPr>
          <w:b/>
          <w:bCs/>
          <w:lang w:val="en-US"/>
        </w:rPr>
        <w:t>GRADING POLICY</w:t>
      </w:r>
    </w:p>
    <w:p w14:paraId="070F61AA" w14:textId="6540CD46" w:rsidR="005D3697" w:rsidRPr="005D3697" w:rsidRDefault="005D3697" w:rsidP="005D3697">
      <w:pPr>
        <w:pStyle w:val="ad"/>
        <w:spacing w:before="0" w:beforeAutospacing="0" w:after="0" w:afterAutospacing="0"/>
        <w:ind w:firstLine="709"/>
        <w:jc w:val="both"/>
        <w:rPr>
          <w:rStyle w:val="ae"/>
          <w:lang w:val="en-US"/>
        </w:rPr>
      </w:pPr>
      <w:r w:rsidRPr="005D3697">
        <w:rPr>
          <w:lang w:val="en-US"/>
        </w:rPr>
        <w:lastRenderedPageBreak/>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w:t>
      </w:r>
      <w:r w:rsidRPr="005D3697">
        <w:rPr>
          <w:lang w:val="kk-KZ"/>
        </w:rPr>
        <w:t xml:space="preserve"> </w:t>
      </w:r>
      <w:r w:rsidRPr="005D3697">
        <w:rPr>
          <w:lang w:val="en-US"/>
        </w:rPr>
        <w:t>provided</w:t>
      </w:r>
      <w:r w:rsidRPr="005D3697">
        <w:rPr>
          <w:lang w:val="en-US"/>
        </w:rPr>
        <w:t>.</w:t>
      </w:r>
    </w:p>
    <w:bookmarkEnd w:id="3"/>
    <w:p w14:paraId="4B8BFE86" w14:textId="77777777" w:rsidR="005D3697" w:rsidRPr="005D3697" w:rsidRDefault="005D3697" w:rsidP="002A5D07">
      <w:pPr>
        <w:spacing w:after="0"/>
        <w:ind w:firstLine="709"/>
        <w:rPr>
          <w:rFonts w:cs="Times New Roman"/>
          <w:b/>
          <w:bCs/>
          <w:sz w:val="24"/>
          <w:szCs w:val="24"/>
          <w:lang w:val="kk-KZ"/>
        </w:rPr>
      </w:pPr>
    </w:p>
    <w:p w14:paraId="084E2380" w14:textId="18F6B50A" w:rsidR="002A5D07" w:rsidRPr="005D3697" w:rsidRDefault="002A5D07" w:rsidP="002A5D07">
      <w:pPr>
        <w:spacing w:after="0"/>
        <w:ind w:firstLine="709"/>
        <w:rPr>
          <w:rFonts w:cs="Times New Roman"/>
          <w:b/>
          <w:bCs/>
          <w:sz w:val="24"/>
          <w:szCs w:val="24"/>
        </w:rPr>
      </w:pPr>
      <w:r w:rsidRPr="005D3697">
        <w:rPr>
          <w:rFonts w:cs="Times New Roman"/>
          <w:b/>
          <w:bCs/>
          <w:sz w:val="24"/>
          <w:szCs w:val="24"/>
        </w:rPr>
        <w:t>4. E</w:t>
      </w:r>
      <w:proofErr w:type="spellStart"/>
      <w:r w:rsidRPr="005D3697">
        <w:rPr>
          <w:rFonts w:cs="Times New Roman"/>
          <w:b/>
          <w:bCs/>
          <w:sz w:val="24"/>
          <w:szCs w:val="24"/>
        </w:rPr>
        <w:t>valuation</w:t>
      </w:r>
      <w:proofErr w:type="spellEnd"/>
      <w:r w:rsidRPr="005D3697">
        <w:rPr>
          <w:rFonts w:cs="Times New Roman"/>
          <w:b/>
          <w:bCs/>
          <w:sz w:val="24"/>
          <w:szCs w:val="24"/>
        </w:rPr>
        <w:t xml:space="preserve"> </w:t>
      </w:r>
      <w:proofErr w:type="spellStart"/>
      <w:r w:rsidRPr="005D3697">
        <w:rPr>
          <w:rFonts w:cs="Times New Roman"/>
          <w:b/>
          <w:bCs/>
          <w:sz w:val="24"/>
          <w:szCs w:val="24"/>
        </w:rPr>
        <w:t>Criteria</w:t>
      </w:r>
      <w:proofErr w:type="spellEnd"/>
    </w:p>
    <w:p w14:paraId="38B4893E"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1 – </w:t>
      </w: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Comprehension</w:t>
      </w:r>
      <w:proofErr w:type="spellEnd"/>
      <w:r w:rsidRPr="005D3697">
        <w:rPr>
          <w:rFonts w:cs="Times New Roman"/>
          <w:b/>
          <w:bCs/>
          <w:sz w:val="24"/>
          <w:szCs w:val="24"/>
        </w:rPr>
        <w:t xml:space="preserve"> (40 </w:t>
      </w:r>
      <w:proofErr w:type="spellStart"/>
      <w:r w:rsidRPr="005D3697">
        <w:rPr>
          <w:rFonts w:cs="Times New Roman"/>
          <w:b/>
          <w:bCs/>
          <w:sz w:val="24"/>
          <w:szCs w:val="24"/>
        </w:rPr>
        <w:t>points</w:t>
      </w:r>
      <w:proofErr w:type="spellEnd"/>
      <w:r w:rsidRPr="005D3697">
        <w:rPr>
          <w:rFonts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2"/>
        <w:gridCol w:w="4937"/>
        <w:gridCol w:w="1445"/>
      </w:tblGrid>
      <w:tr w:rsidR="002A5D07" w:rsidRPr="005D3697" w14:paraId="31A128C7" w14:textId="77777777" w:rsidTr="002A5D07">
        <w:trPr>
          <w:tblHeader/>
          <w:tblCellSpacing w:w="15" w:type="dxa"/>
        </w:trPr>
        <w:tc>
          <w:tcPr>
            <w:tcW w:w="0" w:type="auto"/>
            <w:vAlign w:val="center"/>
            <w:hideMark/>
          </w:tcPr>
          <w:p w14:paraId="0101DBA8"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Criterion</w:t>
            </w:r>
            <w:proofErr w:type="spellEnd"/>
          </w:p>
        </w:tc>
        <w:tc>
          <w:tcPr>
            <w:tcW w:w="0" w:type="auto"/>
            <w:vAlign w:val="center"/>
            <w:hideMark/>
          </w:tcPr>
          <w:p w14:paraId="3F545E20"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Description</w:t>
            </w:r>
            <w:proofErr w:type="spellEnd"/>
          </w:p>
        </w:tc>
        <w:tc>
          <w:tcPr>
            <w:tcW w:w="0" w:type="auto"/>
            <w:vAlign w:val="center"/>
            <w:hideMark/>
          </w:tcPr>
          <w:p w14:paraId="22ABBDE8"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Points</w:t>
            </w:r>
            <w:proofErr w:type="spellEnd"/>
          </w:p>
        </w:tc>
      </w:tr>
      <w:tr w:rsidR="002A5D07" w:rsidRPr="005D3697" w14:paraId="67881F90" w14:textId="77777777" w:rsidTr="002A5D07">
        <w:trPr>
          <w:tblCellSpacing w:w="15" w:type="dxa"/>
        </w:trPr>
        <w:tc>
          <w:tcPr>
            <w:tcW w:w="0" w:type="auto"/>
            <w:vAlign w:val="center"/>
            <w:hideMark/>
          </w:tcPr>
          <w:p w14:paraId="0EA61650"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Understanding</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main</w:t>
            </w:r>
            <w:proofErr w:type="spellEnd"/>
            <w:r w:rsidRPr="005D3697">
              <w:rPr>
                <w:rFonts w:cs="Times New Roman"/>
                <w:sz w:val="24"/>
                <w:szCs w:val="24"/>
              </w:rPr>
              <w:t xml:space="preserve"> </w:t>
            </w:r>
            <w:proofErr w:type="spellStart"/>
            <w:r w:rsidRPr="005D3697">
              <w:rPr>
                <w:rFonts w:cs="Times New Roman"/>
                <w:sz w:val="24"/>
                <w:szCs w:val="24"/>
              </w:rPr>
              <w:t>ideas</w:t>
            </w:r>
            <w:proofErr w:type="spellEnd"/>
          </w:p>
        </w:tc>
        <w:tc>
          <w:tcPr>
            <w:tcW w:w="0" w:type="auto"/>
            <w:vAlign w:val="center"/>
            <w:hideMark/>
          </w:tcPr>
          <w:p w14:paraId="14B2C180"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Correctly</w:t>
            </w:r>
            <w:proofErr w:type="spellEnd"/>
            <w:r w:rsidRPr="005D3697">
              <w:rPr>
                <w:rFonts w:cs="Times New Roman"/>
                <w:sz w:val="24"/>
                <w:szCs w:val="24"/>
              </w:rPr>
              <w:t xml:space="preserve"> </w:t>
            </w:r>
            <w:proofErr w:type="spellStart"/>
            <w:r w:rsidRPr="005D3697">
              <w:rPr>
                <w:rFonts w:cs="Times New Roman"/>
                <w:sz w:val="24"/>
                <w:szCs w:val="24"/>
              </w:rPr>
              <w:t>identifies</w:t>
            </w:r>
            <w:proofErr w:type="spellEnd"/>
            <w:r w:rsidRPr="005D3697">
              <w:rPr>
                <w:rFonts w:cs="Times New Roman"/>
                <w:sz w:val="24"/>
                <w:szCs w:val="24"/>
              </w:rPr>
              <w:t xml:space="preserve"> </w:t>
            </w:r>
            <w:proofErr w:type="spellStart"/>
            <w:r w:rsidRPr="005D3697">
              <w:rPr>
                <w:rFonts w:cs="Times New Roman"/>
                <w:sz w:val="24"/>
                <w:szCs w:val="24"/>
              </w:rPr>
              <w:t>main</w:t>
            </w:r>
            <w:proofErr w:type="spellEnd"/>
            <w:r w:rsidRPr="005D3697">
              <w:rPr>
                <w:rFonts w:cs="Times New Roman"/>
                <w:sz w:val="24"/>
                <w:szCs w:val="24"/>
              </w:rPr>
              <w:t xml:space="preserve"> </w:t>
            </w:r>
            <w:proofErr w:type="spellStart"/>
            <w:r w:rsidRPr="005D3697">
              <w:rPr>
                <w:rFonts w:cs="Times New Roman"/>
                <w:sz w:val="24"/>
                <w:szCs w:val="24"/>
              </w:rPr>
              <w:t>arguments</w:t>
            </w:r>
            <w:proofErr w:type="spellEnd"/>
            <w:r w:rsidRPr="005D3697">
              <w:rPr>
                <w:rFonts w:cs="Times New Roman"/>
                <w:sz w:val="24"/>
                <w:szCs w:val="24"/>
              </w:rPr>
              <w:t xml:space="preserve">, </w:t>
            </w:r>
            <w:proofErr w:type="spellStart"/>
            <w:r w:rsidRPr="005D3697">
              <w:rPr>
                <w:rFonts w:cs="Times New Roman"/>
                <w:sz w:val="24"/>
                <w:szCs w:val="24"/>
              </w:rPr>
              <w:t>purpose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tone</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passage</w:t>
            </w:r>
            <w:proofErr w:type="spellEnd"/>
          </w:p>
        </w:tc>
        <w:tc>
          <w:tcPr>
            <w:tcW w:w="0" w:type="auto"/>
            <w:vAlign w:val="center"/>
            <w:hideMark/>
          </w:tcPr>
          <w:p w14:paraId="28B5F516"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284A1AE0" w14:textId="77777777" w:rsidTr="002A5D07">
        <w:trPr>
          <w:tblCellSpacing w:w="15" w:type="dxa"/>
        </w:trPr>
        <w:tc>
          <w:tcPr>
            <w:tcW w:w="0" w:type="auto"/>
            <w:vAlign w:val="center"/>
            <w:hideMark/>
          </w:tcPr>
          <w:p w14:paraId="6C2FB79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Recognition</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details</w:t>
            </w:r>
            <w:proofErr w:type="spellEnd"/>
          </w:p>
        </w:tc>
        <w:tc>
          <w:tcPr>
            <w:tcW w:w="0" w:type="auto"/>
            <w:vAlign w:val="center"/>
            <w:hideMark/>
          </w:tcPr>
          <w:p w14:paraId="7DA32BB7"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Accurately</w:t>
            </w:r>
            <w:proofErr w:type="spellEnd"/>
            <w:r w:rsidRPr="005D3697">
              <w:rPr>
                <w:rFonts w:cs="Times New Roman"/>
                <w:sz w:val="24"/>
                <w:szCs w:val="24"/>
              </w:rPr>
              <w:t xml:space="preserve"> </w:t>
            </w:r>
            <w:proofErr w:type="spellStart"/>
            <w:r w:rsidRPr="005D3697">
              <w:rPr>
                <w:rFonts w:cs="Times New Roman"/>
                <w:sz w:val="24"/>
                <w:szCs w:val="24"/>
              </w:rPr>
              <w:t>answers</w:t>
            </w:r>
            <w:proofErr w:type="spellEnd"/>
            <w:r w:rsidRPr="005D3697">
              <w:rPr>
                <w:rFonts w:cs="Times New Roman"/>
                <w:sz w:val="24"/>
                <w:szCs w:val="24"/>
              </w:rPr>
              <w:t xml:space="preserve"> </w:t>
            </w:r>
            <w:proofErr w:type="spellStart"/>
            <w:r w:rsidRPr="005D3697">
              <w:rPr>
                <w:rFonts w:cs="Times New Roman"/>
                <w:sz w:val="24"/>
                <w:szCs w:val="24"/>
              </w:rPr>
              <w:t>factual</w:t>
            </w:r>
            <w:proofErr w:type="spellEnd"/>
            <w:r w:rsidRPr="005D3697">
              <w:rPr>
                <w:rFonts w:cs="Times New Roman"/>
                <w:sz w:val="24"/>
                <w:szCs w:val="24"/>
              </w:rPr>
              <w:t xml:space="preserve"> </w:t>
            </w:r>
            <w:proofErr w:type="spellStart"/>
            <w:r w:rsidRPr="005D3697">
              <w:rPr>
                <w:rFonts w:cs="Times New Roman"/>
                <w:sz w:val="24"/>
                <w:szCs w:val="24"/>
              </w:rPr>
              <w:t>or</w:t>
            </w:r>
            <w:proofErr w:type="spellEnd"/>
            <w:r w:rsidRPr="005D3697">
              <w:rPr>
                <w:rFonts w:cs="Times New Roman"/>
                <w:sz w:val="24"/>
                <w:szCs w:val="24"/>
              </w:rPr>
              <w:t xml:space="preserve"> </w:t>
            </w:r>
            <w:proofErr w:type="spellStart"/>
            <w:r w:rsidRPr="005D3697">
              <w:rPr>
                <w:rFonts w:cs="Times New Roman"/>
                <w:sz w:val="24"/>
                <w:szCs w:val="24"/>
              </w:rPr>
              <w:t>inferential</w:t>
            </w:r>
            <w:proofErr w:type="spellEnd"/>
            <w:r w:rsidRPr="005D3697">
              <w:rPr>
                <w:rFonts w:cs="Times New Roman"/>
                <w:sz w:val="24"/>
                <w:szCs w:val="24"/>
              </w:rPr>
              <w:t xml:space="preserve"> </w:t>
            </w:r>
            <w:proofErr w:type="spellStart"/>
            <w:r w:rsidRPr="005D3697">
              <w:rPr>
                <w:rFonts w:cs="Times New Roman"/>
                <w:sz w:val="24"/>
                <w:szCs w:val="24"/>
              </w:rPr>
              <w:t>questions</w:t>
            </w:r>
            <w:proofErr w:type="spellEnd"/>
          </w:p>
        </w:tc>
        <w:tc>
          <w:tcPr>
            <w:tcW w:w="0" w:type="auto"/>
            <w:vAlign w:val="center"/>
            <w:hideMark/>
          </w:tcPr>
          <w:p w14:paraId="77D10217"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0535FD91" w14:textId="77777777" w:rsidTr="002A5D07">
        <w:trPr>
          <w:tblCellSpacing w:w="15" w:type="dxa"/>
        </w:trPr>
        <w:tc>
          <w:tcPr>
            <w:tcW w:w="0" w:type="auto"/>
            <w:vAlign w:val="center"/>
            <w:hideMark/>
          </w:tcPr>
          <w:p w14:paraId="3DF5DA3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Lexical</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grammatical</w:t>
            </w:r>
            <w:proofErr w:type="spellEnd"/>
            <w:r w:rsidRPr="005D3697">
              <w:rPr>
                <w:rFonts w:cs="Times New Roman"/>
                <w:sz w:val="24"/>
                <w:szCs w:val="24"/>
              </w:rPr>
              <w:t xml:space="preserve"> </w:t>
            </w:r>
            <w:proofErr w:type="spellStart"/>
            <w:r w:rsidRPr="005D3697">
              <w:rPr>
                <w:rFonts w:cs="Times New Roman"/>
                <w:sz w:val="24"/>
                <w:szCs w:val="24"/>
              </w:rPr>
              <w:t>awareness</w:t>
            </w:r>
            <w:proofErr w:type="spellEnd"/>
          </w:p>
        </w:tc>
        <w:tc>
          <w:tcPr>
            <w:tcW w:w="0" w:type="auto"/>
            <w:vAlign w:val="center"/>
            <w:hideMark/>
          </w:tcPr>
          <w:p w14:paraId="1BC15DD4"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Demonstrates</w:t>
            </w:r>
            <w:proofErr w:type="spellEnd"/>
            <w:r w:rsidRPr="005D3697">
              <w:rPr>
                <w:rFonts w:cs="Times New Roman"/>
                <w:sz w:val="24"/>
                <w:szCs w:val="24"/>
              </w:rPr>
              <w:t xml:space="preserve"> </w:t>
            </w:r>
            <w:proofErr w:type="spellStart"/>
            <w:r w:rsidRPr="005D3697">
              <w:rPr>
                <w:rFonts w:cs="Times New Roman"/>
                <w:sz w:val="24"/>
                <w:szCs w:val="24"/>
              </w:rPr>
              <w:t>understanding</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key</w:t>
            </w:r>
            <w:proofErr w:type="spellEnd"/>
            <w:r w:rsidRPr="005D3697">
              <w:rPr>
                <w:rFonts w:cs="Times New Roman"/>
                <w:sz w:val="24"/>
                <w:szCs w:val="24"/>
              </w:rPr>
              <w:t xml:space="preserve"> </w:t>
            </w:r>
            <w:proofErr w:type="spellStart"/>
            <w:r w:rsidRPr="005D3697">
              <w:rPr>
                <w:rFonts w:cs="Times New Roman"/>
                <w:sz w:val="24"/>
                <w:szCs w:val="24"/>
              </w:rPr>
              <w:t>vocabulary</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sentence</w:t>
            </w:r>
            <w:proofErr w:type="spellEnd"/>
            <w:r w:rsidRPr="005D3697">
              <w:rPr>
                <w:rFonts w:cs="Times New Roman"/>
                <w:sz w:val="24"/>
                <w:szCs w:val="24"/>
              </w:rPr>
              <w:t xml:space="preserve"> </w:t>
            </w:r>
            <w:proofErr w:type="spellStart"/>
            <w:r w:rsidRPr="005D3697">
              <w:rPr>
                <w:rFonts w:cs="Times New Roman"/>
                <w:sz w:val="24"/>
                <w:szCs w:val="24"/>
              </w:rPr>
              <w:t>structure</w:t>
            </w:r>
            <w:proofErr w:type="spellEnd"/>
          </w:p>
        </w:tc>
        <w:tc>
          <w:tcPr>
            <w:tcW w:w="0" w:type="auto"/>
            <w:vAlign w:val="center"/>
            <w:hideMark/>
          </w:tcPr>
          <w:p w14:paraId="64394C6E"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7E6C5DFE" w14:textId="77777777" w:rsidTr="002A5D07">
        <w:trPr>
          <w:tblCellSpacing w:w="15" w:type="dxa"/>
        </w:trPr>
        <w:tc>
          <w:tcPr>
            <w:tcW w:w="0" w:type="auto"/>
            <w:vAlign w:val="center"/>
            <w:hideMark/>
          </w:tcPr>
          <w:p w14:paraId="034D62D8"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Summary</w:t>
            </w:r>
            <w:proofErr w:type="spellEnd"/>
            <w:r w:rsidRPr="005D3697">
              <w:rPr>
                <w:rFonts w:cs="Times New Roman"/>
                <w:sz w:val="24"/>
                <w:szCs w:val="24"/>
              </w:rPr>
              <w:t xml:space="preserve"> </w:t>
            </w:r>
            <w:proofErr w:type="spellStart"/>
            <w:r w:rsidRPr="005D3697">
              <w:rPr>
                <w:rFonts w:cs="Times New Roman"/>
                <w:sz w:val="24"/>
                <w:szCs w:val="24"/>
              </w:rPr>
              <w:t>writing</w:t>
            </w:r>
            <w:proofErr w:type="spellEnd"/>
          </w:p>
        </w:tc>
        <w:tc>
          <w:tcPr>
            <w:tcW w:w="0" w:type="auto"/>
            <w:vAlign w:val="center"/>
            <w:hideMark/>
          </w:tcPr>
          <w:p w14:paraId="4AD5B0AA"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Concise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logical</w:t>
            </w:r>
            <w:proofErr w:type="spellEnd"/>
            <w:r w:rsidRPr="005D3697">
              <w:rPr>
                <w:rFonts w:cs="Times New Roman"/>
                <w:sz w:val="24"/>
                <w:szCs w:val="24"/>
              </w:rPr>
              <w:t xml:space="preserve"> </w:t>
            </w:r>
            <w:proofErr w:type="spellStart"/>
            <w:r w:rsidRPr="005D3697">
              <w:rPr>
                <w:rFonts w:cs="Times New Roman"/>
                <w:sz w:val="24"/>
                <w:szCs w:val="24"/>
              </w:rPr>
              <w:t>summary</w:t>
            </w:r>
            <w:proofErr w:type="spellEnd"/>
            <w:r w:rsidRPr="005D3697">
              <w:rPr>
                <w:rFonts w:cs="Times New Roman"/>
                <w:sz w:val="24"/>
                <w:szCs w:val="24"/>
              </w:rPr>
              <w:t xml:space="preserve"> (60–80 </w:t>
            </w:r>
            <w:proofErr w:type="spellStart"/>
            <w:r w:rsidRPr="005D3697">
              <w:rPr>
                <w:rFonts w:cs="Times New Roman"/>
                <w:sz w:val="24"/>
                <w:szCs w:val="24"/>
              </w:rPr>
              <w:t>words</w:t>
            </w:r>
            <w:proofErr w:type="spellEnd"/>
            <w:r w:rsidRPr="005D3697">
              <w:rPr>
                <w:rFonts w:cs="Times New Roman"/>
                <w:sz w:val="24"/>
                <w:szCs w:val="24"/>
              </w:rPr>
              <w:t xml:space="preserve">) </w:t>
            </w:r>
            <w:proofErr w:type="spellStart"/>
            <w:r w:rsidRPr="005D3697">
              <w:rPr>
                <w:rFonts w:cs="Times New Roman"/>
                <w:sz w:val="24"/>
                <w:szCs w:val="24"/>
              </w:rPr>
              <w:t>showing</w:t>
            </w:r>
            <w:proofErr w:type="spellEnd"/>
            <w:r w:rsidRPr="005D3697">
              <w:rPr>
                <w:rFonts w:cs="Times New Roman"/>
                <w:sz w:val="24"/>
                <w:szCs w:val="24"/>
              </w:rPr>
              <w:t xml:space="preserve"> </w:t>
            </w:r>
            <w:proofErr w:type="spellStart"/>
            <w:r w:rsidRPr="005D3697">
              <w:rPr>
                <w:rFonts w:cs="Times New Roman"/>
                <w:sz w:val="24"/>
                <w:szCs w:val="24"/>
              </w:rPr>
              <w:t>comprehension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paraphrasing</w:t>
            </w:r>
            <w:proofErr w:type="spellEnd"/>
            <w:r w:rsidRPr="005D3697">
              <w:rPr>
                <w:rFonts w:cs="Times New Roman"/>
                <w:sz w:val="24"/>
                <w:szCs w:val="24"/>
              </w:rPr>
              <w:t xml:space="preserve"> </w:t>
            </w:r>
            <w:proofErr w:type="spellStart"/>
            <w:r w:rsidRPr="005D3697">
              <w:rPr>
                <w:rFonts w:cs="Times New Roman"/>
                <w:sz w:val="24"/>
                <w:szCs w:val="24"/>
              </w:rPr>
              <w:t>skills</w:t>
            </w:r>
            <w:proofErr w:type="spellEnd"/>
          </w:p>
        </w:tc>
        <w:tc>
          <w:tcPr>
            <w:tcW w:w="0" w:type="auto"/>
            <w:vAlign w:val="center"/>
            <w:hideMark/>
          </w:tcPr>
          <w:p w14:paraId="02E74C72"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2CD46937" w14:textId="77777777" w:rsidTr="002A5D07">
        <w:trPr>
          <w:tblCellSpacing w:w="15" w:type="dxa"/>
        </w:trPr>
        <w:tc>
          <w:tcPr>
            <w:tcW w:w="0" w:type="auto"/>
            <w:vAlign w:val="center"/>
            <w:hideMark/>
          </w:tcPr>
          <w:p w14:paraId="1E5EDC67"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383A2107" w14:textId="77777777" w:rsidR="002A5D07" w:rsidRPr="005D3697" w:rsidRDefault="002A5D07" w:rsidP="002A5D07">
            <w:pPr>
              <w:spacing w:after="0"/>
              <w:ind w:firstLine="709"/>
              <w:rPr>
                <w:rFonts w:cs="Times New Roman"/>
                <w:sz w:val="24"/>
                <w:szCs w:val="24"/>
              </w:rPr>
            </w:pPr>
          </w:p>
        </w:tc>
        <w:tc>
          <w:tcPr>
            <w:tcW w:w="0" w:type="auto"/>
            <w:vAlign w:val="center"/>
            <w:hideMark/>
          </w:tcPr>
          <w:p w14:paraId="2911D991"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40</w:t>
            </w:r>
          </w:p>
        </w:tc>
      </w:tr>
    </w:tbl>
    <w:p w14:paraId="6BD53F24"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Part</w:t>
      </w:r>
      <w:proofErr w:type="spellEnd"/>
      <w:r w:rsidRPr="005D3697">
        <w:rPr>
          <w:rFonts w:cs="Times New Roman"/>
          <w:b/>
          <w:bCs/>
          <w:sz w:val="24"/>
          <w:szCs w:val="24"/>
        </w:rPr>
        <w:t xml:space="preserve"> 2 – </w:t>
      </w: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Essay</w:t>
      </w:r>
      <w:proofErr w:type="spellEnd"/>
      <w:r w:rsidRPr="005D3697">
        <w:rPr>
          <w:rFonts w:cs="Times New Roman"/>
          <w:b/>
          <w:bCs/>
          <w:sz w:val="24"/>
          <w:szCs w:val="24"/>
        </w:rPr>
        <w:t xml:space="preserve"> (60 </w:t>
      </w:r>
      <w:proofErr w:type="spellStart"/>
      <w:r w:rsidRPr="005D3697">
        <w:rPr>
          <w:rFonts w:cs="Times New Roman"/>
          <w:b/>
          <w:bCs/>
          <w:sz w:val="24"/>
          <w:szCs w:val="24"/>
        </w:rPr>
        <w:t>points</w:t>
      </w:r>
      <w:proofErr w:type="spellEnd"/>
      <w:r w:rsidRPr="005D3697">
        <w:rPr>
          <w:rFonts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9"/>
        <w:gridCol w:w="5200"/>
        <w:gridCol w:w="1445"/>
      </w:tblGrid>
      <w:tr w:rsidR="002A5D07" w:rsidRPr="005D3697" w14:paraId="63E6D257" w14:textId="77777777" w:rsidTr="002A5D07">
        <w:trPr>
          <w:tblHeader/>
          <w:tblCellSpacing w:w="15" w:type="dxa"/>
        </w:trPr>
        <w:tc>
          <w:tcPr>
            <w:tcW w:w="0" w:type="auto"/>
            <w:vAlign w:val="center"/>
            <w:hideMark/>
          </w:tcPr>
          <w:p w14:paraId="6EE431F3"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Criterion</w:t>
            </w:r>
            <w:proofErr w:type="spellEnd"/>
          </w:p>
        </w:tc>
        <w:tc>
          <w:tcPr>
            <w:tcW w:w="0" w:type="auto"/>
            <w:vAlign w:val="center"/>
            <w:hideMark/>
          </w:tcPr>
          <w:p w14:paraId="435D2A71"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Description</w:t>
            </w:r>
            <w:proofErr w:type="spellEnd"/>
          </w:p>
        </w:tc>
        <w:tc>
          <w:tcPr>
            <w:tcW w:w="0" w:type="auto"/>
            <w:vAlign w:val="center"/>
            <w:hideMark/>
          </w:tcPr>
          <w:p w14:paraId="683211EE" w14:textId="77777777" w:rsidR="002A5D07" w:rsidRPr="005D3697" w:rsidRDefault="002A5D07" w:rsidP="002A5D07">
            <w:pPr>
              <w:spacing w:after="0"/>
              <w:ind w:firstLine="709"/>
              <w:rPr>
                <w:rFonts w:cs="Times New Roman"/>
                <w:b/>
                <w:bCs/>
                <w:sz w:val="24"/>
                <w:szCs w:val="24"/>
              </w:rPr>
            </w:pPr>
            <w:proofErr w:type="spellStart"/>
            <w:r w:rsidRPr="005D3697">
              <w:rPr>
                <w:rFonts w:cs="Times New Roman"/>
                <w:b/>
                <w:bCs/>
                <w:sz w:val="24"/>
                <w:szCs w:val="24"/>
              </w:rPr>
              <w:t>Points</w:t>
            </w:r>
            <w:proofErr w:type="spellEnd"/>
          </w:p>
        </w:tc>
      </w:tr>
      <w:tr w:rsidR="002A5D07" w:rsidRPr="005D3697" w14:paraId="74340B49" w14:textId="77777777" w:rsidTr="002A5D07">
        <w:trPr>
          <w:tblCellSpacing w:w="15" w:type="dxa"/>
        </w:trPr>
        <w:tc>
          <w:tcPr>
            <w:tcW w:w="0" w:type="auto"/>
            <w:vAlign w:val="center"/>
            <w:hideMark/>
          </w:tcPr>
          <w:p w14:paraId="29204F9D" w14:textId="77777777" w:rsidR="002A5D07" w:rsidRPr="005D3697" w:rsidRDefault="002A5D07" w:rsidP="002A5D07">
            <w:pPr>
              <w:spacing w:after="0"/>
              <w:ind w:firstLine="709"/>
              <w:rPr>
                <w:rFonts w:cs="Times New Roman"/>
                <w:sz w:val="24"/>
                <w:szCs w:val="24"/>
              </w:rPr>
            </w:pPr>
            <w:r w:rsidRPr="005D3697">
              <w:rPr>
                <w:rFonts w:cs="Times New Roman"/>
                <w:sz w:val="24"/>
                <w:szCs w:val="24"/>
              </w:rPr>
              <w:t xml:space="preserve">Content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argumentation</w:t>
            </w:r>
            <w:proofErr w:type="spellEnd"/>
          </w:p>
        </w:tc>
        <w:tc>
          <w:tcPr>
            <w:tcW w:w="0" w:type="auto"/>
            <w:vAlign w:val="center"/>
            <w:hideMark/>
          </w:tcPr>
          <w:p w14:paraId="579B051D"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Relevance</w:t>
            </w:r>
            <w:proofErr w:type="spellEnd"/>
            <w:r w:rsidRPr="005D3697">
              <w:rPr>
                <w:rFonts w:cs="Times New Roman"/>
                <w:sz w:val="24"/>
                <w:szCs w:val="24"/>
              </w:rPr>
              <w:t xml:space="preserve">, </w:t>
            </w:r>
            <w:proofErr w:type="spellStart"/>
            <w:r w:rsidRPr="005D3697">
              <w:rPr>
                <w:rFonts w:cs="Times New Roman"/>
                <w:sz w:val="24"/>
                <w:szCs w:val="24"/>
              </w:rPr>
              <w:t>depth</w:t>
            </w:r>
            <w:proofErr w:type="spellEnd"/>
            <w:r w:rsidRPr="005D3697">
              <w:rPr>
                <w:rFonts w:cs="Times New Roman"/>
                <w:sz w:val="24"/>
                <w:szCs w:val="24"/>
              </w:rPr>
              <w:t xml:space="preserve">, </w:t>
            </w:r>
            <w:proofErr w:type="spellStart"/>
            <w:r w:rsidRPr="005D3697">
              <w:rPr>
                <w:rFonts w:cs="Times New Roman"/>
                <w:sz w:val="24"/>
                <w:szCs w:val="24"/>
              </w:rPr>
              <w:t>originality</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balance</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ideas</w:t>
            </w:r>
            <w:proofErr w:type="spellEnd"/>
          </w:p>
        </w:tc>
        <w:tc>
          <w:tcPr>
            <w:tcW w:w="0" w:type="auto"/>
            <w:vAlign w:val="center"/>
            <w:hideMark/>
          </w:tcPr>
          <w:p w14:paraId="71200385" w14:textId="77777777" w:rsidR="002A5D07" w:rsidRPr="005D3697" w:rsidRDefault="002A5D07" w:rsidP="002A5D07">
            <w:pPr>
              <w:spacing w:after="0"/>
              <w:ind w:firstLine="709"/>
              <w:rPr>
                <w:rFonts w:cs="Times New Roman"/>
                <w:sz w:val="24"/>
                <w:szCs w:val="24"/>
              </w:rPr>
            </w:pPr>
            <w:r w:rsidRPr="005D3697">
              <w:rPr>
                <w:rFonts w:cs="Times New Roman"/>
                <w:sz w:val="24"/>
                <w:szCs w:val="24"/>
              </w:rPr>
              <w:t>20</w:t>
            </w:r>
          </w:p>
        </w:tc>
      </w:tr>
      <w:tr w:rsidR="002A5D07" w:rsidRPr="005D3697" w14:paraId="44CC8495" w14:textId="77777777" w:rsidTr="002A5D07">
        <w:trPr>
          <w:tblCellSpacing w:w="15" w:type="dxa"/>
        </w:trPr>
        <w:tc>
          <w:tcPr>
            <w:tcW w:w="0" w:type="auto"/>
            <w:vAlign w:val="center"/>
            <w:hideMark/>
          </w:tcPr>
          <w:p w14:paraId="0BA1E709"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Structure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coherence</w:t>
            </w:r>
            <w:proofErr w:type="spellEnd"/>
          </w:p>
        </w:tc>
        <w:tc>
          <w:tcPr>
            <w:tcW w:w="0" w:type="auto"/>
            <w:vAlign w:val="center"/>
            <w:hideMark/>
          </w:tcPr>
          <w:p w14:paraId="5D28ECF4"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Logical</w:t>
            </w:r>
            <w:proofErr w:type="spellEnd"/>
            <w:r w:rsidRPr="005D3697">
              <w:rPr>
                <w:rFonts w:cs="Times New Roman"/>
                <w:sz w:val="24"/>
                <w:szCs w:val="24"/>
              </w:rPr>
              <w:t xml:space="preserve"> </w:t>
            </w:r>
            <w:proofErr w:type="spellStart"/>
            <w:r w:rsidRPr="005D3697">
              <w:rPr>
                <w:rFonts w:cs="Times New Roman"/>
                <w:sz w:val="24"/>
                <w:szCs w:val="24"/>
              </w:rPr>
              <w:t>organization</w:t>
            </w:r>
            <w:proofErr w:type="spellEnd"/>
            <w:r w:rsidRPr="005D3697">
              <w:rPr>
                <w:rFonts w:cs="Times New Roman"/>
                <w:sz w:val="24"/>
                <w:szCs w:val="24"/>
              </w:rPr>
              <w:t xml:space="preserve">; </w:t>
            </w:r>
            <w:proofErr w:type="spellStart"/>
            <w:r w:rsidRPr="005D3697">
              <w:rPr>
                <w:rFonts w:cs="Times New Roman"/>
                <w:sz w:val="24"/>
                <w:szCs w:val="24"/>
              </w:rPr>
              <w:t>effective</w:t>
            </w:r>
            <w:proofErr w:type="spellEnd"/>
            <w:r w:rsidRPr="005D3697">
              <w:rPr>
                <w:rFonts w:cs="Times New Roman"/>
                <w:sz w:val="24"/>
                <w:szCs w:val="24"/>
              </w:rPr>
              <w:t xml:space="preserve"> </w:t>
            </w:r>
            <w:proofErr w:type="spellStart"/>
            <w:r w:rsidRPr="005D3697">
              <w:rPr>
                <w:rFonts w:cs="Times New Roman"/>
                <w:sz w:val="24"/>
                <w:szCs w:val="24"/>
              </w:rPr>
              <w:t>paragraphing</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transitions</w:t>
            </w:r>
            <w:proofErr w:type="spellEnd"/>
          </w:p>
        </w:tc>
        <w:tc>
          <w:tcPr>
            <w:tcW w:w="0" w:type="auto"/>
            <w:vAlign w:val="center"/>
            <w:hideMark/>
          </w:tcPr>
          <w:p w14:paraId="06173EAF" w14:textId="77777777" w:rsidR="002A5D07" w:rsidRPr="005D3697" w:rsidRDefault="002A5D07" w:rsidP="002A5D07">
            <w:pPr>
              <w:spacing w:after="0"/>
              <w:ind w:firstLine="709"/>
              <w:rPr>
                <w:rFonts w:cs="Times New Roman"/>
                <w:sz w:val="24"/>
                <w:szCs w:val="24"/>
              </w:rPr>
            </w:pPr>
            <w:r w:rsidRPr="005D3697">
              <w:rPr>
                <w:rFonts w:cs="Times New Roman"/>
                <w:sz w:val="24"/>
                <w:szCs w:val="24"/>
              </w:rPr>
              <w:t>15</w:t>
            </w:r>
          </w:p>
        </w:tc>
      </w:tr>
      <w:tr w:rsidR="002A5D07" w:rsidRPr="005D3697" w14:paraId="3CB03387" w14:textId="77777777" w:rsidTr="002A5D07">
        <w:trPr>
          <w:tblCellSpacing w:w="15" w:type="dxa"/>
        </w:trPr>
        <w:tc>
          <w:tcPr>
            <w:tcW w:w="0" w:type="auto"/>
            <w:vAlign w:val="center"/>
            <w:hideMark/>
          </w:tcPr>
          <w:p w14:paraId="75072D21" w14:textId="77777777" w:rsidR="002A5D07" w:rsidRPr="005D3697" w:rsidRDefault="002A5D07" w:rsidP="002A5D07">
            <w:pPr>
              <w:spacing w:after="0"/>
              <w:ind w:firstLine="709"/>
              <w:rPr>
                <w:rFonts w:cs="Times New Roman"/>
                <w:sz w:val="24"/>
                <w:szCs w:val="24"/>
              </w:rPr>
            </w:pPr>
            <w:r w:rsidRPr="005D3697">
              <w:rPr>
                <w:rFonts w:cs="Times New Roman"/>
                <w:sz w:val="24"/>
                <w:szCs w:val="24"/>
              </w:rPr>
              <w:t xml:space="preserve">Language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vocabulary</w:t>
            </w:r>
            <w:proofErr w:type="spellEnd"/>
          </w:p>
        </w:tc>
        <w:tc>
          <w:tcPr>
            <w:tcW w:w="0" w:type="auto"/>
            <w:vAlign w:val="center"/>
            <w:hideMark/>
          </w:tcPr>
          <w:p w14:paraId="2F5B457F"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Grammar</w:t>
            </w:r>
            <w:proofErr w:type="spellEnd"/>
            <w:r w:rsidRPr="005D3697">
              <w:rPr>
                <w:rFonts w:cs="Times New Roman"/>
                <w:sz w:val="24"/>
                <w:szCs w:val="24"/>
              </w:rPr>
              <w:t xml:space="preserve"> </w:t>
            </w:r>
            <w:proofErr w:type="spellStart"/>
            <w:r w:rsidRPr="005D3697">
              <w:rPr>
                <w:rFonts w:cs="Times New Roman"/>
                <w:sz w:val="24"/>
                <w:szCs w:val="24"/>
              </w:rPr>
              <w:t>accuracy</w:t>
            </w:r>
            <w:proofErr w:type="spellEnd"/>
            <w:r w:rsidRPr="005D3697">
              <w:rPr>
                <w:rFonts w:cs="Times New Roman"/>
                <w:sz w:val="24"/>
                <w:szCs w:val="24"/>
              </w:rPr>
              <w:t xml:space="preserve">, </w:t>
            </w:r>
            <w:proofErr w:type="spellStart"/>
            <w:r w:rsidRPr="005D3697">
              <w:rPr>
                <w:rFonts w:cs="Times New Roman"/>
                <w:sz w:val="24"/>
                <w:szCs w:val="24"/>
              </w:rPr>
              <w:t>lexical</w:t>
            </w:r>
            <w:proofErr w:type="spellEnd"/>
            <w:r w:rsidRPr="005D3697">
              <w:rPr>
                <w:rFonts w:cs="Times New Roman"/>
                <w:sz w:val="24"/>
                <w:szCs w:val="24"/>
              </w:rPr>
              <w:t xml:space="preserve"> </w:t>
            </w:r>
            <w:proofErr w:type="spellStart"/>
            <w:r w:rsidRPr="005D3697">
              <w:rPr>
                <w:rFonts w:cs="Times New Roman"/>
                <w:sz w:val="24"/>
                <w:szCs w:val="24"/>
              </w:rPr>
              <w:t>range</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register</w:t>
            </w:r>
            <w:proofErr w:type="spellEnd"/>
          </w:p>
        </w:tc>
        <w:tc>
          <w:tcPr>
            <w:tcW w:w="0" w:type="auto"/>
            <w:vAlign w:val="center"/>
            <w:hideMark/>
          </w:tcPr>
          <w:p w14:paraId="5B85F260" w14:textId="77777777" w:rsidR="002A5D07" w:rsidRPr="005D3697" w:rsidRDefault="002A5D07" w:rsidP="002A5D07">
            <w:pPr>
              <w:spacing w:after="0"/>
              <w:ind w:firstLine="709"/>
              <w:rPr>
                <w:rFonts w:cs="Times New Roman"/>
                <w:sz w:val="24"/>
                <w:szCs w:val="24"/>
              </w:rPr>
            </w:pPr>
            <w:r w:rsidRPr="005D3697">
              <w:rPr>
                <w:rFonts w:cs="Times New Roman"/>
                <w:sz w:val="24"/>
                <w:szCs w:val="24"/>
              </w:rPr>
              <w:t>15</w:t>
            </w:r>
          </w:p>
        </w:tc>
      </w:tr>
      <w:tr w:rsidR="002A5D07" w:rsidRPr="005D3697" w14:paraId="53876733" w14:textId="77777777" w:rsidTr="002A5D07">
        <w:trPr>
          <w:tblCellSpacing w:w="15" w:type="dxa"/>
        </w:trPr>
        <w:tc>
          <w:tcPr>
            <w:tcW w:w="0" w:type="auto"/>
            <w:vAlign w:val="center"/>
            <w:hideMark/>
          </w:tcPr>
          <w:p w14:paraId="4EB59609"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Citation</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referencing</w:t>
            </w:r>
            <w:proofErr w:type="spellEnd"/>
          </w:p>
        </w:tc>
        <w:tc>
          <w:tcPr>
            <w:tcW w:w="0" w:type="auto"/>
            <w:vAlign w:val="center"/>
            <w:hideMark/>
          </w:tcPr>
          <w:p w14:paraId="2749C8DD"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Correct</w:t>
            </w:r>
            <w:proofErr w:type="spellEnd"/>
            <w:r w:rsidRPr="005D3697">
              <w:rPr>
                <w:rFonts w:cs="Times New Roman"/>
                <w:sz w:val="24"/>
                <w:szCs w:val="24"/>
              </w:rPr>
              <w:t xml:space="preserve"> </w:t>
            </w:r>
            <w:proofErr w:type="spellStart"/>
            <w:r w:rsidRPr="005D3697">
              <w:rPr>
                <w:rFonts w:cs="Times New Roman"/>
                <w:sz w:val="24"/>
                <w:szCs w:val="24"/>
              </w:rPr>
              <w:t>use</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in-text</w:t>
            </w:r>
            <w:proofErr w:type="spellEnd"/>
            <w:r w:rsidRPr="005D3697">
              <w:rPr>
                <w:rFonts w:cs="Times New Roman"/>
                <w:sz w:val="24"/>
                <w:szCs w:val="24"/>
              </w:rPr>
              <w:t xml:space="preserve"> </w:t>
            </w:r>
            <w:proofErr w:type="spellStart"/>
            <w:r w:rsidRPr="005D3697">
              <w:rPr>
                <w:rFonts w:cs="Times New Roman"/>
                <w:sz w:val="24"/>
                <w:szCs w:val="24"/>
              </w:rPr>
              <w:t>citation</w:t>
            </w:r>
            <w:proofErr w:type="spellEnd"/>
            <w:r w:rsidRPr="005D3697">
              <w:rPr>
                <w:rFonts w:cs="Times New Roman"/>
                <w:sz w:val="24"/>
                <w:szCs w:val="24"/>
              </w:rPr>
              <w:t xml:space="preserve"> (APA/MLA)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avoidance</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plagiarism</w:t>
            </w:r>
            <w:proofErr w:type="spellEnd"/>
          </w:p>
        </w:tc>
        <w:tc>
          <w:tcPr>
            <w:tcW w:w="0" w:type="auto"/>
            <w:vAlign w:val="center"/>
            <w:hideMark/>
          </w:tcPr>
          <w:p w14:paraId="54AB87D9" w14:textId="77777777" w:rsidR="002A5D07" w:rsidRPr="005D3697" w:rsidRDefault="002A5D07" w:rsidP="002A5D07">
            <w:pPr>
              <w:spacing w:after="0"/>
              <w:ind w:firstLine="709"/>
              <w:rPr>
                <w:rFonts w:cs="Times New Roman"/>
                <w:sz w:val="24"/>
                <w:szCs w:val="24"/>
              </w:rPr>
            </w:pPr>
            <w:r w:rsidRPr="005D3697">
              <w:rPr>
                <w:rFonts w:cs="Times New Roman"/>
                <w:sz w:val="24"/>
                <w:szCs w:val="24"/>
              </w:rPr>
              <w:t>10</w:t>
            </w:r>
          </w:p>
        </w:tc>
      </w:tr>
      <w:tr w:rsidR="002A5D07" w:rsidRPr="005D3697" w14:paraId="1E2A04F2" w14:textId="77777777" w:rsidTr="002A5D07">
        <w:trPr>
          <w:tblCellSpacing w:w="15" w:type="dxa"/>
        </w:trPr>
        <w:tc>
          <w:tcPr>
            <w:tcW w:w="0" w:type="auto"/>
            <w:vAlign w:val="center"/>
            <w:hideMark/>
          </w:tcPr>
          <w:p w14:paraId="0C8EE16D"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Total</w:t>
            </w:r>
          </w:p>
        </w:tc>
        <w:tc>
          <w:tcPr>
            <w:tcW w:w="0" w:type="auto"/>
            <w:vAlign w:val="center"/>
            <w:hideMark/>
          </w:tcPr>
          <w:p w14:paraId="606ADA87" w14:textId="77777777" w:rsidR="002A5D07" w:rsidRPr="005D3697" w:rsidRDefault="002A5D07" w:rsidP="002A5D07">
            <w:pPr>
              <w:spacing w:after="0"/>
              <w:ind w:firstLine="709"/>
              <w:rPr>
                <w:rFonts w:cs="Times New Roman"/>
                <w:sz w:val="24"/>
                <w:szCs w:val="24"/>
              </w:rPr>
            </w:pPr>
          </w:p>
        </w:tc>
        <w:tc>
          <w:tcPr>
            <w:tcW w:w="0" w:type="auto"/>
            <w:vAlign w:val="center"/>
            <w:hideMark/>
          </w:tcPr>
          <w:p w14:paraId="7E4E5544" w14:textId="77777777" w:rsidR="002A5D07" w:rsidRPr="005D3697" w:rsidRDefault="002A5D07" w:rsidP="002A5D07">
            <w:pPr>
              <w:spacing w:after="0"/>
              <w:ind w:firstLine="709"/>
              <w:rPr>
                <w:rFonts w:cs="Times New Roman"/>
                <w:sz w:val="24"/>
                <w:szCs w:val="24"/>
              </w:rPr>
            </w:pPr>
            <w:r w:rsidRPr="005D3697">
              <w:rPr>
                <w:rFonts w:cs="Times New Roman"/>
                <w:b/>
                <w:bCs/>
                <w:sz w:val="24"/>
                <w:szCs w:val="24"/>
              </w:rPr>
              <w:t>60</w:t>
            </w:r>
          </w:p>
        </w:tc>
      </w:tr>
    </w:tbl>
    <w:p w14:paraId="4D0C797A"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23182D19">
          <v:rect id="_x0000_i1029" style="width:0;height:1.5pt" o:hrstd="t" o:hr="t" fillcolor="#a0a0a0" stroked="f"/>
        </w:pict>
      </w:r>
    </w:p>
    <w:p w14:paraId="729D14AF"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5. </w:t>
      </w:r>
      <w:proofErr w:type="spellStart"/>
      <w:r w:rsidRPr="005D3697">
        <w:rPr>
          <w:rFonts w:cs="Times New Roman"/>
          <w:b/>
          <w:bCs/>
          <w:sz w:val="24"/>
          <w:szCs w:val="24"/>
        </w:rPr>
        <w:t>Sample</w:t>
      </w:r>
      <w:proofErr w:type="spellEnd"/>
      <w:r w:rsidRPr="005D3697">
        <w:rPr>
          <w:rFonts w:cs="Times New Roman"/>
          <w:b/>
          <w:bCs/>
          <w:sz w:val="24"/>
          <w:szCs w:val="24"/>
        </w:rPr>
        <w:t xml:space="preserve"> </w:t>
      </w: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Topics</w:t>
      </w:r>
      <w:proofErr w:type="spellEnd"/>
    </w:p>
    <w:p w14:paraId="0F2F75D6" w14:textId="77777777" w:rsidR="002A5D07" w:rsidRPr="005D3697" w:rsidRDefault="002A5D07" w:rsidP="002A5D07">
      <w:pPr>
        <w:numPr>
          <w:ilvl w:val="0"/>
          <w:numId w:val="3"/>
        </w:numPr>
        <w:spacing w:after="0"/>
        <w:rPr>
          <w:rFonts w:cs="Times New Roman"/>
          <w:sz w:val="24"/>
          <w:szCs w:val="24"/>
        </w:rPr>
      </w:pPr>
      <w:r w:rsidRPr="005D3697">
        <w:rPr>
          <w:rFonts w:cs="Times New Roman"/>
          <w:i/>
          <w:iCs/>
          <w:sz w:val="24"/>
          <w:szCs w:val="24"/>
        </w:rPr>
        <w:t xml:space="preserve">The </w:t>
      </w:r>
      <w:proofErr w:type="spellStart"/>
      <w:r w:rsidRPr="005D3697">
        <w:rPr>
          <w:rFonts w:cs="Times New Roman"/>
          <w:i/>
          <w:iCs/>
          <w:sz w:val="24"/>
          <w:szCs w:val="24"/>
        </w:rPr>
        <w:t>Role</w:t>
      </w:r>
      <w:proofErr w:type="spellEnd"/>
      <w:r w:rsidRPr="005D3697">
        <w:rPr>
          <w:rFonts w:cs="Times New Roman"/>
          <w:i/>
          <w:iCs/>
          <w:sz w:val="24"/>
          <w:szCs w:val="24"/>
        </w:rPr>
        <w:t xml:space="preserve"> </w:t>
      </w:r>
      <w:proofErr w:type="spellStart"/>
      <w:r w:rsidRPr="005D3697">
        <w:rPr>
          <w:rFonts w:cs="Times New Roman"/>
          <w:i/>
          <w:iCs/>
          <w:sz w:val="24"/>
          <w:szCs w:val="24"/>
        </w:rPr>
        <w:t>of</w:t>
      </w:r>
      <w:proofErr w:type="spellEnd"/>
      <w:r w:rsidRPr="005D3697">
        <w:rPr>
          <w:rFonts w:cs="Times New Roman"/>
          <w:i/>
          <w:iCs/>
          <w:sz w:val="24"/>
          <w:szCs w:val="24"/>
        </w:rPr>
        <w:t xml:space="preserve"> </w:t>
      </w:r>
      <w:proofErr w:type="spellStart"/>
      <w:r w:rsidRPr="005D3697">
        <w:rPr>
          <w:rFonts w:cs="Times New Roman"/>
          <w:i/>
          <w:iCs/>
          <w:sz w:val="24"/>
          <w:szCs w:val="24"/>
        </w:rPr>
        <w:t>Academic</w:t>
      </w:r>
      <w:proofErr w:type="spellEnd"/>
      <w:r w:rsidRPr="005D3697">
        <w:rPr>
          <w:rFonts w:cs="Times New Roman"/>
          <w:i/>
          <w:iCs/>
          <w:sz w:val="24"/>
          <w:szCs w:val="24"/>
        </w:rPr>
        <w:t xml:space="preserve"> </w:t>
      </w:r>
      <w:proofErr w:type="spellStart"/>
      <w:r w:rsidRPr="005D3697">
        <w:rPr>
          <w:rFonts w:cs="Times New Roman"/>
          <w:i/>
          <w:iCs/>
          <w:sz w:val="24"/>
          <w:szCs w:val="24"/>
        </w:rPr>
        <w:t>Writing</w:t>
      </w:r>
      <w:proofErr w:type="spellEnd"/>
      <w:r w:rsidRPr="005D3697">
        <w:rPr>
          <w:rFonts w:cs="Times New Roman"/>
          <w:i/>
          <w:iCs/>
          <w:sz w:val="24"/>
          <w:szCs w:val="24"/>
        </w:rPr>
        <w:t xml:space="preserve"> </w:t>
      </w:r>
      <w:proofErr w:type="spellStart"/>
      <w:r w:rsidRPr="005D3697">
        <w:rPr>
          <w:rFonts w:cs="Times New Roman"/>
          <w:i/>
          <w:iCs/>
          <w:sz w:val="24"/>
          <w:szCs w:val="24"/>
        </w:rPr>
        <w:t>in</w:t>
      </w:r>
      <w:proofErr w:type="spellEnd"/>
      <w:r w:rsidRPr="005D3697">
        <w:rPr>
          <w:rFonts w:cs="Times New Roman"/>
          <w:i/>
          <w:iCs/>
          <w:sz w:val="24"/>
          <w:szCs w:val="24"/>
        </w:rPr>
        <w:t xml:space="preserve"> </w:t>
      </w:r>
      <w:proofErr w:type="spellStart"/>
      <w:r w:rsidRPr="005D3697">
        <w:rPr>
          <w:rFonts w:cs="Times New Roman"/>
          <w:i/>
          <w:iCs/>
          <w:sz w:val="24"/>
          <w:szCs w:val="24"/>
        </w:rPr>
        <w:t>Translator</w:t>
      </w:r>
      <w:proofErr w:type="spellEnd"/>
      <w:r w:rsidRPr="005D3697">
        <w:rPr>
          <w:rFonts w:cs="Times New Roman"/>
          <w:i/>
          <w:iCs/>
          <w:sz w:val="24"/>
          <w:szCs w:val="24"/>
        </w:rPr>
        <w:t xml:space="preserve"> Education</w:t>
      </w:r>
    </w:p>
    <w:p w14:paraId="2AC85AC0" w14:textId="77777777" w:rsidR="002A5D07" w:rsidRPr="005D3697" w:rsidRDefault="002A5D07" w:rsidP="002A5D07">
      <w:pPr>
        <w:numPr>
          <w:ilvl w:val="0"/>
          <w:numId w:val="3"/>
        </w:numPr>
        <w:spacing w:after="0"/>
        <w:rPr>
          <w:rFonts w:cs="Times New Roman"/>
          <w:sz w:val="24"/>
          <w:szCs w:val="24"/>
        </w:rPr>
      </w:pPr>
      <w:proofErr w:type="spellStart"/>
      <w:r w:rsidRPr="005D3697">
        <w:rPr>
          <w:rFonts w:cs="Times New Roman"/>
          <w:i/>
          <w:iCs/>
          <w:sz w:val="24"/>
          <w:szCs w:val="24"/>
        </w:rPr>
        <w:t>How</w:t>
      </w:r>
      <w:proofErr w:type="spellEnd"/>
      <w:r w:rsidRPr="005D3697">
        <w:rPr>
          <w:rFonts w:cs="Times New Roman"/>
          <w:i/>
          <w:iCs/>
          <w:sz w:val="24"/>
          <w:szCs w:val="24"/>
        </w:rPr>
        <w:t xml:space="preserve"> </w:t>
      </w:r>
      <w:proofErr w:type="spellStart"/>
      <w:r w:rsidRPr="005D3697">
        <w:rPr>
          <w:rFonts w:cs="Times New Roman"/>
          <w:i/>
          <w:iCs/>
          <w:sz w:val="24"/>
          <w:szCs w:val="24"/>
        </w:rPr>
        <w:t>Artificial</w:t>
      </w:r>
      <w:proofErr w:type="spellEnd"/>
      <w:r w:rsidRPr="005D3697">
        <w:rPr>
          <w:rFonts w:cs="Times New Roman"/>
          <w:i/>
          <w:iCs/>
          <w:sz w:val="24"/>
          <w:szCs w:val="24"/>
        </w:rPr>
        <w:t xml:space="preserve"> Intelligence </w:t>
      </w:r>
      <w:proofErr w:type="spellStart"/>
      <w:r w:rsidRPr="005D3697">
        <w:rPr>
          <w:rFonts w:cs="Times New Roman"/>
          <w:i/>
          <w:iCs/>
          <w:sz w:val="24"/>
          <w:szCs w:val="24"/>
        </w:rPr>
        <w:t>Affects</w:t>
      </w:r>
      <w:proofErr w:type="spellEnd"/>
      <w:r w:rsidRPr="005D3697">
        <w:rPr>
          <w:rFonts w:cs="Times New Roman"/>
          <w:i/>
          <w:iCs/>
          <w:sz w:val="24"/>
          <w:szCs w:val="24"/>
        </w:rPr>
        <w:t xml:space="preserve"> Translation </w:t>
      </w:r>
      <w:proofErr w:type="spellStart"/>
      <w:r w:rsidRPr="005D3697">
        <w:rPr>
          <w:rFonts w:cs="Times New Roman"/>
          <w:i/>
          <w:iCs/>
          <w:sz w:val="24"/>
          <w:szCs w:val="24"/>
        </w:rPr>
        <w:t>Accuracy</w:t>
      </w:r>
      <w:proofErr w:type="spellEnd"/>
    </w:p>
    <w:p w14:paraId="634E4094" w14:textId="77777777" w:rsidR="002A5D07" w:rsidRPr="005D3697" w:rsidRDefault="002A5D07" w:rsidP="002A5D07">
      <w:pPr>
        <w:numPr>
          <w:ilvl w:val="0"/>
          <w:numId w:val="3"/>
        </w:numPr>
        <w:spacing w:after="0"/>
        <w:rPr>
          <w:rFonts w:cs="Times New Roman"/>
          <w:sz w:val="24"/>
          <w:szCs w:val="24"/>
        </w:rPr>
      </w:pPr>
      <w:r w:rsidRPr="005D3697">
        <w:rPr>
          <w:rFonts w:cs="Times New Roman"/>
          <w:i/>
          <w:iCs/>
          <w:sz w:val="24"/>
          <w:szCs w:val="24"/>
        </w:rPr>
        <w:t xml:space="preserve">The </w:t>
      </w:r>
      <w:proofErr w:type="spellStart"/>
      <w:r w:rsidRPr="005D3697">
        <w:rPr>
          <w:rFonts w:cs="Times New Roman"/>
          <w:i/>
          <w:iCs/>
          <w:sz w:val="24"/>
          <w:szCs w:val="24"/>
        </w:rPr>
        <w:t>Importance</w:t>
      </w:r>
      <w:proofErr w:type="spellEnd"/>
      <w:r w:rsidRPr="005D3697">
        <w:rPr>
          <w:rFonts w:cs="Times New Roman"/>
          <w:i/>
          <w:iCs/>
          <w:sz w:val="24"/>
          <w:szCs w:val="24"/>
        </w:rPr>
        <w:t xml:space="preserve"> </w:t>
      </w:r>
      <w:proofErr w:type="spellStart"/>
      <w:r w:rsidRPr="005D3697">
        <w:rPr>
          <w:rFonts w:cs="Times New Roman"/>
          <w:i/>
          <w:iCs/>
          <w:sz w:val="24"/>
          <w:szCs w:val="24"/>
        </w:rPr>
        <w:t>of</w:t>
      </w:r>
      <w:proofErr w:type="spellEnd"/>
      <w:r w:rsidRPr="005D3697">
        <w:rPr>
          <w:rFonts w:cs="Times New Roman"/>
          <w:i/>
          <w:iCs/>
          <w:sz w:val="24"/>
          <w:szCs w:val="24"/>
        </w:rPr>
        <w:t xml:space="preserve"> </w:t>
      </w:r>
      <w:proofErr w:type="spellStart"/>
      <w:r w:rsidRPr="005D3697">
        <w:rPr>
          <w:rFonts w:cs="Times New Roman"/>
          <w:i/>
          <w:iCs/>
          <w:sz w:val="24"/>
          <w:szCs w:val="24"/>
        </w:rPr>
        <w:t>Critical</w:t>
      </w:r>
      <w:proofErr w:type="spellEnd"/>
      <w:r w:rsidRPr="005D3697">
        <w:rPr>
          <w:rFonts w:cs="Times New Roman"/>
          <w:i/>
          <w:iCs/>
          <w:sz w:val="24"/>
          <w:szCs w:val="24"/>
        </w:rPr>
        <w:t xml:space="preserve"> </w:t>
      </w:r>
      <w:proofErr w:type="spellStart"/>
      <w:r w:rsidRPr="005D3697">
        <w:rPr>
          <w:rFonts w:cs="Times New Roman"/>
          <w:i/>
          <w:iCs/>
          <w:sz w:val="24"/>
          <w:szCs w:val="24"/>
        </w:rPr>
        <w:t>Reading</w:t>
      </w:r>
      <w:proofErr w:type="spellEnd"/>
      <w:r w:rsidRPr="005D3697">
        <w:rPr>
          <w:rFonts w:cs="Times New Roman"/>
          <w:i/>
          <w:iCs/>
          <w:sz w:val="24"/>
          <w:szCs w:val="24"/>
        </w:rPr>
        <w:t xml:space="preserve"> </w:t>
      </w:r>
      <w:proofErr w:type="spellStart"/>
      <w:r w:rsidRPr="005D3697">
        <w:rPr>
          <w:rFonts w:cs="Times New Roman"/>
          <w:i/>
          <w:iCs/>
          <w:sz w:val="24"/>
          <w:szCs w:val="24"/>
        </w:rPr>
        <w:t>in</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Digital </w:t>
      </w:r>
      <w:proofErr w:type="spellStart"/>
      <w:r w:rsidRPr="005D3697">
        <w:rPr>
          <w:rFonts w:cs="Times New Roman"/>
          <w:i/>
          <w:iCs/>
          <w:sz w:val="24"/>
          <w:szCs w:val="24"/>
        </w:rPr>
        <w:t>Era</w:t>
      </w:r>
      <w:proofErr w:type="spellEnd"/>
    </w:p>
    <w:p w14:paraId="4C105CE2" w14:textId="77777777" w:rsidR="002A5D07" w:rsidRPr="005D3697" w:rsidRDefault="002A5D07" w:rsidP="002A5D07">
      <w:pPr>
        <w:numPr>
          <w:ilvl w:val="0"/>
          <w:numId w:val="3"/>
        </w:numPr>
        <w:spacing w:after="0"/>
        <w:rPr>
          <w:rFonts w:cs="Times New Roman"/>
          <w:sz w:val="24"/>
          <w:szCs w:val="24"/>
        </w:rPr>
      </w:pPr>
      <w:proofErr w:type="spellStart"/>
      <w:r w:rsidRPr="005D3697">
        <w:rPr>
          <w:rFonts w:cs="Times New Roman"/>
          <w:i/>
          <w:iCs/>
          <w:sz w:val="24"/>
          <w:szCs w:val="24"/>
        </w:rPr>
        <w:t>Cultural</w:t>
      </w:r>
      <w:proofErr w:type="spellEnd"/>
      <w:r w:rsidRPr="005D3697">
        <w:rPr>
          <w:rFonts w:cs="Times New Roman"/>
          <w:i/>
          <w:iCs/>
          <w:sz w:val="24"/>
          <w:szCs w:val="24"/>
        </w:rPr>
        <w:t xml:space="preserve"> </w:t>
      </w:r>
      <w:proofErr w:type="spellStart"/>
      <w:r w:rsidRPr="005D3697">
        <w:rPr>
          <w:rFonts w:cs="Times New Roman"/>
          <w:i/>
          <w:iCs/>
          <w:sz w:val="24"/>
          <w:szCs w:val="24"/>
        </w:rPr>
        <w:t>Adaptation</w:t>
      </w:r>
      <w:proofErr w:type="spellEnd"/>
      <w:r w:rsidRPr="005D3697">
        <w:rPr>
          <w:rFonts w:cs="Times New Roman"/>
          <w:i/>
          <w:iCs/>
          <w:sz w:val="24"/>
          <w:szCs w:val="24"/>
        </w:rPr>
        <w:t xml:space="preserve"> </w:t>
      </w:r>
      <w:proofErr w:type="spellStart"/>
      <w:r w:rsidRPr="005D3697">
        <w:rPr>
          <w:rFonts w:cs="Times New Roman"/>
          <w:i/>
          <w:iCs/>
          <w:sz w:val="24"/>
          <w:szCs w:val="24"/>
        </w:rPr>
        <w:t>in</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Process </w:t>
      </w:r>
      <w:proofErr w:type="spellStart"/>
      <w:r w:rsidRPr="005D3697">
        <w:rPr>
          <w:rFonts w:cs="Times New Roman"/>
          <w:i/>
          <w:iCs/>
          <w:sz w:val="24"/>
          <w:szCs w:val="24"/>
        </w:rPr>
        <w:t>of</w:t>
      </w:r>
      <w:proofErr w:type="spellEnd"/>
      <w:r w:rsidRPr="005D3697">
        <w:rPr>
          <w:rFonts w:cs="Times New Roman"/>
          <w:i/>
          <w:iCs/>
          <w:sz w:val="24"/>
          <w:szCs w:val="24"/>
        </w:rPr>
        <w:t xml:space="preserve"> Translation</w:t>
      </w:r>
    </w:p>
    <w:p w14:paraId="2AC83241" w14:textId="77777777" w:rsidR="002A5D07" w:rsidRPr="005D3697" w:rsidRDefault="002A5D07" w:rsidP="002A5D07">
      <w:pPr>
        <w:numPr>
          <w:ilvl w:val="0"/>
          <w:numId w:val="3"/>
        </w:numPr>
        <w:spacing w:after="0"/>
        <w:rPr>
          <w:rFonts w:cs="Times New Roman"/>
          <w:sz w:val="24"/>
          <w:szCs w:val="24"/>
        </w:rPr>
      </w:pPr>
      <w:r w:rsidRPr="005D3697">
        <w:rPr>
          <w:rFonts w:cs="Times New Roman"/>
          <w:i/>
          <w:iCs/>
          <w:sz w:val="24"/>
          <w:szCs w:val="24"/>
        </w:rPr>
        <w:t xml:space="preserve">The Impact </w:t>
      </w:r>
      <w:proofErr w:type="spellStart"/>
      <w:r w:rsidRPr="005D3697">
        <w:rPr>
          <w:rFonts w:cs="Times New Roman"/>
          <w:i/>
          <w:iCs/>
          <w:sz w:val="24"/>
          <w:szCs w:val="24"/>
        </w:rPr>
        <w:t>of</w:t>
      </w:r>
      <w:proofErr w:type="spellEnd"/>
      <w:r w:rsidRPr="005D3697">
        <w:rPr>
          <w:rFonts w:cs="Times New Roman"/>
          <w:i/>
          <w:iCs/>
          <w:sz w:val="24"/>
          <w:szCs w:val="24"/>
        </w:rPr>
        <w:t xml:space="preserve"> Technology </w:t>
      </w:r>
      <w:proofErr w:type="spellStart"/>
      <w:r w:rsidRPr="005D3697">
        <w:rPr>
          <w:rFonts w:cs="Times New Roman"/>
          <w:i/>
          <w:iCs/>
          <w:sz w:val="24"/>
          <w:szCs w:val="24"/>
        </w:rPr>
        <w:t>on</w:t>
      </w:r>
      <w:proofErr w:type="spellEnd"/>
      <w:r w:rsidRPr="005D3697">
        <w:rPr>
          <w:rFonts w:cs="Times New Roman"/>
          <w:i/>
          <w:iCs/>
          <w:sz w:val="24"/>
          <w:szCs w:val="24"/>
        </w:rPr>
        <w:t xml:space="preserve"> </w:t>
      </w:r>
      <w:proofErr w:type="spellStart"/>
      <w:r w:rsidRPr="005D3697">
        <w:rPr>
          <w:rFonts w:cs="Times New Roman"/>
          <w:i/>
          <w:iCs/>
          <w:sz w:val="24"/>
          <w:szCs w:val="24"/>
        </w:rPr>
        <w:t>Students</w:t>
      </w:r>
      <w:proofErr w:type="spellEnd"/>
      <w:r w:rsidRPr="005D3697">
        <w:rPr>
          <w:rFonts w:cs="Times New Roman"/>
          <w:i/>
          <w:iCs/>
          <w:sz w:val="24"/>
          <w:szCs w:val="24"/>
        </w:rPr>
        <w:t xml:space="preserve">’ </w:t>
      </w:r>
      <w:proofErr w:type="spellStart"/>
      <w:r w:rsidRPr="005D3697">
        <w:rPr>
          <w:rFonts w:cs="Times New Roman"/>
          <w:i/>
          <w:iCs/>
          <w:sz w:val="24"/>
          <w:szCs w:val="24"/>
        </w:rPr>
        <w:t>Reading</w:t>
      </w:r>
      <w:proofErr w:type="spellEnd"/>
      <w:r w:rsidRPr="005D3697">
        <w:rPr>
          <w:rFonts w:cs="Times New Roman"/>
          <w:i/>
          <w:iCs/>
          <w:sz w:val="24"/>
          <w:szCs w:val="24"/>
        </w:rPr>
        <w:t xml:space="preserve"> </w:t>
      </w:r>
      <w:proofErr w:type="spellStart"/>
      <w:r w:rsidRPr="005D3697">
        <w:rPr>
          <w:rFonts w:cs="Times New Roman"/>
          <w:i/>
          <w:iCs/>
          <w:sz w:val="24"/>
          <w:szCs w:val="24"/>
        </w:rPr>
        <w:t>Habits</w:t>
      </w:r>
      <w:proofErr w:type="spellEnd"/>
    </w:p>
    <w:p w14:paraId="5D3CAD85"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Each</w:t>
      </w:r>
      <w:proofErr w:type="spellEnd"/>
      <w:r w:rsidRPr="005D3697">
        <w:rPr>
          <w:rFonts w:cs="Times New Roman"/>
          <w:sz w:val="24"/>
          <w:szCs w:val="24"/>
        </w:rPr>
        <w:t xml:space="preserve"> </w:t>
      </w:r>
      <w:proofErr w:type="spellStart"/>
      <w:r w:rsidRPr="005D3697">
        <w:rPr>
          <w:rFonts w:cs="Times New Roman"/>
          <w:sz w:val="24"/>
          <w:szCs w:val="24"/>
        </w:rPr>
        <w:t>reading</w:t>
      </w:r>
      <w:proofErr w:type="spellEnd"/>
      <w:r w:rsidRPr="005D3697">
        <w:rPr>
          <w:rFonts w:cs="Times New Roman"/>
          <w:sz w:val="24"/>
          <w:szCs w:val="24"/>
        </w:rPr>
        <w:t xml:space="preserve"> </w:t>
      </w:r>
      <w:proofErr w:type="spellStart"/>
      <w:r w:rsidRPr="005D3697">
        <w:rPr>
          <w:rFonts w:cs="Times New Roman"/>
          <w:sz w:val="24"/>
          <w:szCs w:val="24"/>
        </w:rPr>
        <w:t>passage</w:t>
      </w:r>
      <w:proofErr w:type="spellEnd"/>
      <w:r w:rsidRPr="005D3697">
        <w:rPr>
          <w:rFonts w:cs="Times New Roman"/>
          <w:sz w:val="24"/>
          <w:szCs w:val="24"/>
        </w:rPr>
        <w:t xml:space="preserve"> </w:t>
      </w:r>
      <w:proofErr w:type="spellStart"/>
      <w:r w:rsidRPr="005D3697">
        <w:rPr>
          <w:rFonts w:cs="Times New Roman"/>
          <w:sz w:val="24"/>
          <w:szCs w:val="24"/>
        </w:rPr>
        <w:t>is</w:t>
      </w:r>
      <w:proofErr w:type="spellEnd"/>
      <w:r w:rsidRPr="005D3697">
        <w:rPr>
          <w:rFonts w:cs="Times New Roman"/>
          <w:sz w:val="24"/>
          <w:szCs w:val="24"/>
        </w:rPr>
        <w:t xml:space="preserve"> </w:t>
      </w:r>
      <w:proofErr w:type="spellStart"/>
      <w:r w:rsidRPr="005D3697">
        <w:rPr>
          <w:rFonts w:cs="Times New Roman"/>
          <w:sz w:val="24"/>
          <w:szCs w:val="24"/>
        </w:rPr>
        <w:t>followed</w:t>
      </w:r>
      <w:proofErr w:type="spellEnd"/>
      <w:r w:rsidRPr="005D3697">
        <w:rPr>
          <w:rFonts w:cs="Times New Roman"/>
          <w:sz w:val="24"/>
          <w:szCs w:val="24"/>
        </w:rPr>
        <w:t xml:space="preserve"> </w:t>
      </w:r>
      <w:proofErr w:type="spellStart"/>
      <w:r w:rsidRPr="005D3697">
        <w:rPr>
          <w:rFonts w:cs="Times New Roman"/>
          <w:sz w:val="24"/>
          <w:szCs w:val="24"/>
        </w:rPr>
        <w:t>by</w:t>
      </w:r>
      <w:proofErr w:type="spellEnd"/>
      <w:r w:rsidRPr="005D3697">
        <w:rPr>
          <w:rFonts w:cs="Times New Roman"/>
          <w:sz w:val="24"/>
          <w:szCs w:val="24"/>
        </w:rPr>
        <w:t xml:space="preserve"> </w:t>
      </w:r>
      <w:proofErr w:type="spellStart"/>
      <w:r w:rsidRPr="005D3697">
        <w:rPr>
          <w:rFonts w:cs="Times New Roman"/>
          <w:sz w:val="24"/>
          <w:szCs w:val="24"/>
        </w:rPr>
        <w:t>comprehension</w:t>
      </w:r>
      <w:proofErr w:type="spellEnd"/>
      <w:r w:rsidRPr="005D3697">
        <w:rPr>
          <w:rFonts w:cs="Times New Roman"/>
          <w:sz w:val="24"/>
          <w:szCs w:val="24"/>
        </w:rPr>
        <w:t xml:space="preserve"> </w:t>
      </w:r>
      <w:proofErr w:type="spellStart"/>
      <w:r w:rsidRPr="005D3697">
        <w:rPr>
          <w:rFonts w:cs="Times New Roman"/>
          <w:sz w:val="24"/>
          <w:szCs w:val="24"/>
        </w:rPr>
        <w:t>tasks</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a </w:t>
      </w:r>
      <w:proofErr w:type="spellStart"/>
      <w:r w:rsidRPr="005D3697">
        <w:rPr>
          <w:rFonts w:cs="Times New Roman"/>
          <w:sz w:val="24"/>
          <w:szCs w:val="24"/>
        </w:rPr>
        <w:t>short</w:t>
      </w:r>
      <w:proofErr w:type="spellEnd"/>
      <w:r w:rsidRPr="005D3697">
        <w:rPr>
          <w:rFonts w:cs="Times New Roman"/>
          <w:sz w:val="24"/>
          <w:szCs w:val="24"/>
        </w:rPr>
        <w:t xml:space="preserve"> </w:t>
      </w:r>
      <w:proofErr w:type="spellStart"/>
      <w:r w:rsidRPr="005D3697">
        <w:rPr>
          <w:rFonts w:cs="Times New Roman"/>
          <w:sz w:val="24"/>
          <w:szCs w:val="24"/>
        </w:rPr>
        <w:t>summary</w:t>
      </w:r>
      <w:proofErr w:type="spellEnd"/>
      <w:r w:rsidRPr="005D3697">
        <w:rPr>
          <w:rFonts w:cs="Times New Roman"/>
          <w:sz w:val="24"/>
          <w:szCs w:val="24"/>
        </w:rPr>
        <w:t xml:space="preserve"> </w:t>
      </w:r>
      <w:proofErr w:type="spellStart"/>
      <w:r w:rsidRPr="005D3697">
        <w:rPr>
          <w:rFonts w:cs="Times New Roman"/>
          <w:sz w:val="24"/>
          <w:szCs w:val="24"/>
        </w:rPr>
        <w:t>task</w:t>
      </w:r>
      <w:proofErr w:type="spellEnd"/>
      <w:r w:rsidRPr="005D3697">
        <w:rPr>
          <w:rFonts w:cs="Times New Roman"/>
          <w:sz w:val="24"/>
          <w:szCs w:val="24"/>
        </w:rPr>
        <w:t>.</w:t>
      </w:r>
    </w:p>
    <w:p w14:paraId="7BD9B336"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7186E1E2">
          <v:rect id="_x0000_i1030" style="width:0;height:1.5pt" o:hrstd="t" o:hr="t" fillcolor="#a0a0a0" stroked="f"/>
        </w:pict>
      </w:r>
    </w:p>
    <w:p w14:paraId="69BD0E09"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t xml:space="preserve">6. </w:t>
      </w:r>
      <w:proofErr w:type="spellStart"/>
      <w:r w:rsidRPr="005D3697">
        <w:rPr>
          <w:rFonts w:cs="Times New Roman"/>
          <w:b/>
          <w:bCs/>
          <w:sz w:val="24"/>
          <w:szCs w:val="24"/>
        </w:rPr>
        <w:t>Sample</w:t>
      </w:r>
      <w:proofErr w:type="spellEnd"/>
      <w:r w:rsidRPr="005D3697">
        <w:rPr>
          <w:rFonts w:cs="Times New Roman"/>
          <w:b/>
          <w:bCs/>
          <w:sz w:val="24"/>
          <w:szCs w:val="24"/>
        </w:rPr>
        <w:t xml:space="preserve"> </w:t>
      </w:r>
      <w:proofErr w:type="spellStart"/>
      <w:r w:rsidRPr="005D3697">
        <w:rPr>
          <w:rFonts w:cs="Times New Roman"/>
          <w:b/>
          <w:bCs/>
          <w:sz w:val="24"/>
          <w:szCs w:val="24"/>
        </w:rPr>
        <w:t>Writing</w:t>
      </w:r>
      <w:proofErr w:type="spellEnd"/>
      <w:r w:rsidRPr="005D3697">
        <w:rPr>
          <w:rFonts w:cs="Times New Roman"/>
          <w:b/>
          <w:bCs/>
          <w:sz w:val="24"/>
          <w:szCs w:val="24"/>
        </w:rPr>
        <w:t xml:space="preserve"> </w:t>
      </w:r>
      <w:proofErr w:type="spellStart"/>
      <w:r w:rsidRPr="005D3697">
        <w:rPr>
          <w:rFonts w:cs="Times New Roman"/>
          <w:b/>
          <w:bCs/>
          <w:sz w:val="24"/>
          <w:szCs w:val="24"/>
        </w:rPr>
        <w:t>Topics</w:t>
      </w:r>
      <w:proofErr w:type="spellEnd"/>
    </w:p>
    <w:p w14:paraId="14D04D02" w14:textId="77777777" w:rsidR="002A5D07" w:rsidRPr="005D3697" w:rsidRDefault="002A5D07" w:rsidP="002A5D07">
      <w:pPr>
        <w:spacing w:after="0"/>
        <w:ind w:firstLine="709"/>
        <w:rPr>
          <w:rFonts w:cs="Times New Roman"/>
          <w:sz w:val="24"/>
          <w:szCs w:val="24"/>
        </w:rPr>
      </w:pPr>
      <w:proofErr w:type="spellStart"/>
      <w:r w:rsidRPr="005D3697">
        <w:rPr>
          <w:rFonts w:cs="Times New Roman"/>
          <w:sz w:val="24"/>
          <w:szCs w:val="24"/>
        </w:rPr>
        <w:t>Students</w:t>
      </w:r>
      <w:proofErr w:type="spellEnd"/>
      <w:r w:rsidRPr="005D3697">
        <w:rPr>
          <w:rFonts w:cs="Times New Roman"/>
          <w:sz w:val="24"/>
          <w:szCs w:val="24"/>
        </w:rPr>
        <w:t xml:space="preserve"> </w:t>
      </w:r>
      <w:proofErr w:type="spellStart"/>
      <w:r w:rsidRPr="005D3697">
        <w:rPr>
          <w:rFonts w:cs="Times New Roman"/>
          <w:sz w:val="24"/>
          <w:szCs w:val="24"/>
        </w:rPr>
        <w:t>will</w:t>
      </w:r>
      <w:proofErr w:type="spellEnd"/>
      <w:r w:rsidRPr="005D3697">
        <w:rPr>
          <w:rFonts w:cs="Times New Roman"/>
          <w:sz w:val="24"/>
          <w:szCs w:val="24"/>
        </w:rPr>
        <w:t xml:space="preserve"> </w:t>
      </w:r>
      <w:proofErr w:type="spellStart"/>
      <w:r w:rsidRPr="005D3697">
        <w:rPr>
          <w:rFonts w:cs="Times New Roman"/>
          <w:sz w:val="24"/>
          <w:szCs w:val="24"/>
        </w:rPr>
        <w:t>choose</w:t>
      </w:r>
      <w:proofErr w:type="spellEnd"/>
      <w:r w:rsidRPr="005D3697">
        <w:rPr>
          <w:rFonts w:cs="Times New Roman"/>
          <w:sz w:val="24"/>
          <w:szCs w:val="24"/>
        </w:rPr>
        <w:t xml:space="preserve"> </w:t>
      </w:r>
      <w:proofErr w:type="spellStart"/>
      <w:r w:rsidRPr="005D3697">
        <w:rPr>
          <w:rFonts w:cs="Times New Roman"/>
          <w:b/>
          <w:bCs/>
          <w:sz w:val="24"/>
          <w:szCs w:val="24"/>
        </w:rPr>
        <w:t>one</w:t>
      </w:r>
      <w:proofErr w:type="spellEnd"/>
      <w:r w:rsidRPr="005D3697">
        <w:rPr>
          <w:rFonts w:cs="Times New Roman"/>
          <w:sz w:val="24"/>
          <w:szCs w:val="24"/>
        </w:rPr>
        <w:t xml:space="preserve"> </w:t>
      </w:r>
      <w:proofErr w:type="spellStart"/>
      <w:r w:rsidRPr="005D3697">
        <w:rPr>
          <w:rFonts w:cs="Times New Roman"/>
          <w:sz w:val="24"/>
          <w:szCs w:val="24"/>
        </w:rPr>
        <w:t>topic</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write</w:t>
      </w:r>
      <w:proofErr w:type="spellEnd"/>
      <w:r w:rsidRPr="005D3697">
        <w:rPr>
          <w:rFonts w:cs="Times New Roman"/>
          <w:sz w:val="24"/>
          <w:szCs w:val="24"/>
        </w:rPr>
        <w:t xml:space="preserve"> a 250–300 </w:t>
      </w:r>
      <w:proofErr w:type="spellStart"/>
      <w:r w:rsidRPr="005D3697">
        <w:rPr>
          <w:rFonts w:cs="Times New Roman"/>
          <w:sz w:val="24"/>
          <w:szCs w:val="24"/>
        </w:rPr>
        <w:t>word</w:t>
      </w:r>
      <w:proofErr w:type="spellEnd"/>
      <w:r w:rsidRPr="005D3697">
        <w:rPr>
          <w:rFonts w:cs="Times New Roman"/>
          <w:sz w:val="24"/>
          <w:szCs w:val="24"/>
        </w:rPr>
        <w:t xml:space="preserve"> </w:t>
      </w:r>
      <w:proofErr w:type="spellStart"/>
      <w:r w:rsidRPr="005D3697">
        <w:rPr>
          <w:rFonts w:cs="Times New Roman"/>
          <w:sz w:val="24"/>
          <w:szCs w:val="24"/>
        </w:rPr>
        <w:t>essay</w:t>
      </w:r>
      <w:proofErr w:type="spellEnd"/>
      <w:r w:rsidRPr="005D3697">
        <w:rPr>
          <w:rFonts w:cs="Times New Roman"/>
          <w:sz w:val="24"/>
          <w:szCs w:val="24"/>
        </w:rPr>
        <w:t>:</w:t>
      </w:r>
    </w:p>
    <w:p w14:paraId="1627021F" w14:textId="77777777" w:rsidR="002A5D07" w:rsidRPr="005D3697" w:rsidRDefault="002A5D07" w:rsidP="002A5D07">
      <w:pPr>
        <w:numPr>
          <w:ilvl w:val="0"/>
          <w:numId w:val="4"/>
        </w:numPr>
        <w:spacing w:after="0"/>
        <w:rPr>
          <w:rFonts w:cs="Times New Roman"/>
          <w:sz w:val="24"/>
          <w:szCs w:val="24"/>
        </w:rPr>
      </w:pPr>
      <w:proofErr w:type="spellStart"/>
      <w:r w:rsidRPr="005D3697">
        <w:rPr>
          <w:rFonts w:cs="Times New Roman"/>
          <w:i/>
          <w:iCs/>
          <w:sz w:val="24"/>
          <w:szCs w:val="24"/>
        </w:rPr>
        <w:t>Should</w:t>
      </w:r>
      <w:proofErr w:type="spellEnd"/>
      <w:r w:rsidRPr="005D3697">
        <w:rPr>
          <w:rFonts w:cs="Times New Roman"/>
          <w:i/>
          <w:iCs/>
          <w:sz w:val="24"/>
          <w:szCs w:val="24"/>
        </w:rPr>
        <w:t xml:space="preserve"> </w:t>
      </w:r>
      <w:proofErr w:type="spellStart"/>
      <w:r w:rsidRPr="005D3697">
        <w:rPr>
          <w:rFonts w:cs="Times New Roman"/>
          <w:i/>
          <w:iCs/>
          <w:sz w:val="24"/>
          <w:szCs w:val="24"/>
        </w:rPr>
        <w:t>translators</w:t>
      </w:r>
      <w:proofErr w:type="spellEnd"/>
      <w:r w:rsidRPr="005D3697">
        <w:rPr>
          <w:rFonts w:cs="Times New Roman"/>
          <w:i/>
          <w:iCs/>
          <w:sz w:val="24"/>
          <w:szCs w:val="24"/>
        </w:rPr>
        <w:t xml:space="preserve"> </w:t>
      </w:r>
      <w:proofErr w:type="spellStart"/>
      <w:r w:rsidRPr="005D3697">
        <w:rPr>
          <w:rFonts w:cs="Times New Roman"/>
          <w:i/>
          <w:iCs/>
          <w:sz w:val="24"/>
          <w:szCs w:val="24"/>
        </w:rPr>
        <w:t>adapt</w:t>
      </w:r>
      <w:proofErr w:type="spellEnd"/>
      <w:r w:rsidRPr="005D3697">
        <w:rPr>
          <w:rFonts w:cs="Times New Roman"/>
          <w:i/>
          <w:iCs/>
          <w:sz w:val="24"/>
          <w:szCs w:val="24"/>
        </w:rPr>
        <w:t xml:space="preserve"> </w:t>
      </w:r>
      <w:proofErr w:type="spellStart"/>
      <w:r w:rsidRPr="005D3697">
        <w:rPr>
          <w:rFonts w:cs="Times New Roman"/>
          <w:i/>
          <w:iCs/>
          <w:sz w:val="24"/>
          <w:szCs w:val="24"/>
        </w:rPr>
        <w:t>texts</w:t>
      </w:r>
      <w:proofErr w:type="spellEnd"/>
      <w:r w:rsidRPr="005D3697">
        <w:rPr>
          <w:rFonts w:cs="Times New Roman"/>
          <w:i/>
          <w:iCs/>
          <w:sz w:val="24"/>
          <w:szCs w:val="24"/>
        </w:rPr>
        <w:t xml:space="preserve"> </w:t>
      </w:r>
      <w:proofErr w:type="spellStart"/>
      <w:r w:rsidRPr="005D3697">
        <w:rPr>
          <w:rFonts w:cs="Times New Roman"/>
          <w:i/>
          <w:iCs/>
          <w:sz w:val="24"/>
          <w:szCs w:val="24"/>
        </w:rPr>
        <w:t>to</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w:t>
      </w:r>
      <w:proofErr w:type="spellStart"/>
      <w:r w:rsidRPr="005D3697">
        <w:rPr>
          <w:rFonts w:cs="Times New Roman"/>
          <w:i/>
          <w:iCs/>
          <w:sz w:val="24"/>
          <w:szCs w:val="24"/>
        </w:rPr>
        <w:t>target</w:t>
      </w:r>
      <w:proofErr w:type="spellEnd"/>
      <w:r w:rsidRPr="005D3697">
        <w:rPr>
          <w:rFonts w:cs="Times New Roman"/>
          <w:i/>
          <w:iCs/>
          <w:sz w:val="24"/>
          <w:szCs w:val="24"/>
        </w:rPr>
        <w:t xml:space="preserve"> </w:t>
      </w:r>
      <w:proofErr w:type="spellStart"/>
      <w:r w:rsidRPr="005D3697">
        <w:rPr>
          <w:rFonts w:cs="Times New Roman"/>
          <w:i/>
          <w:iCs/>
          <w:sz w:val="24"/>
          <w:szCs w:val="24"/>
        </w:rPr>
        <w:t>culture</w:t>
      </w:r>
      <w:proofErr w:type="spellEnd"/>
      <w:r w:rsidRPr="005D3697">
        <w:rPr>
          <w:rFonts w:cs="Times New Roman"/>
          <w:i/>
          <w:iCs/>
          <w:sz w:val="24"/>
          <w:szCs w:val="24"/>
        </w:rPr>
        <w:t xml:space="preserve"> </w:t>
      </w:r>
      <w:proofErr w:type="spellStart"/>
      <w:r w:rsidRPr="005D3697">
        <w:rPr>
          <w:rFonts w:cs="Times New Roman"/>
          <w:i/>
          <w:iCs/>
          <w:sz w:val="24"/>
          <w:szCs w:val="24"/>
        </w:rPr>
        <w:t>or</w:t>
      </w:r>
      <w:proofErr w:type="spellEnd"/>
      <w:r w:rsidRPr="005D3697">
        <w:rPr>
          <w:rFonts w:cs="Times New Roman"/>
          <w:i/>
          <w:iCs/>
          <w:sz w:val="24"/>
          <w:szCs w:val="24"/>
        </w:rPr>
        <w:t xml:space="preserve"> </w:t>
      </w:r>
      <w:proofErr w:type="spellStart"/>
      <w:r w:rsidRPr="005D3697">
        <w:rPr>
          <w:rFonts w:cs="Times New Roman"/>
          <w:i/>
          <w:iCs/>
          <w:sz w:val="24"/>
          <w:szCs w:val="24"/>
        </w:rPr>
        <w:t>preserve</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w:t>
      </w:r>
      <w:proofErr w:type="spellStart"/>
      <w:r w:rsidRPr="005D3697">
        <w:rPr>
          <w:rFonts w:cs="Times New Roman"/>
          <w:i/>
          <w:iCs/>
          <w:sz w:val="24"/>
          <w:szCs w:val="24"/>
        </w:rPr>
        <w:t>original</w:t>
      </w:r>
      <w:proofErr w:type="spellEnd"/>
      <w:r w:rsidRPr="005D3697">
        <w:rPr>
          <w:rFonts w:cs="Times New Roman"/>
          <w:i/>
          <w:iCs/>
          <w:sz w:val="24"/>
          <w:szCs w:val="24"/>
        </w:rPr>
        <w:t xml:space="preserve"> </w:t>
      </w:r>
      <w:proofErr w:type="spellStart"/>
      <w:r w:rsidRPr="005D3697">
        <w:rPr>
          <w:rFonts w:cs="Times New Roman"/>
          <w:i/>
          <w:iCs/>
          <w:sz w:val="24"/>
          <w:szCs w:val="24"/>
        </w:rPr>
        <w:t>meaning</w:t>
      </w:r>
      <w:proofErr w:type="spellEnd"/>
      <w:r w:rsidRPr="005D3697">
        <w:rPr>
          <w:rFonts w:cs="Times New Roman"/>
          <w:i/>
          <w:iCs/>
          <w:sz w:val="24"/>
          <w:szCs w:val="24"/>
        </w:rPr>
        <w:t>?</w:t>
      </w:r>
    </w:p>
    <w:p w14:paraId="7189222C" w14:textId="77777777" w:rsidR="002A5D07" w:rsidRPr="005D3697" w:rsidRDefault="002A5D07" w:rsidP="002A5D07">
      <w:pPr>
        <w:numPr>
          <w:ilvl w:val="0"/>
          <w:numId w:val="4"/>
        </w:numPr>
        <w:spacing w:after="0"/>
        <w:rPr>
          <w:rFonts w:cs="Times New Roman"/>
          <w:sz w:val="24"/>
          <w:szCs w:val="24"/>
        </w:rPr>
      </w:pPr>
      <w:proofErr w:type="spellStart"/>
      <w:r w:rsidRPr="005D3697">
        <w:rPr>
          <w:rFonts w:cs="Times New Roman"/>
          <w:i/>
          <w:iCs/>
          <w:sz w:val="24"/>
          <w:szCs w:val="24"/>
        </w:rPr>
        <w:t>Fewer</w:t>
      </w:r>
      <w:proofErr w:type="spellEnd"/>
      <w:r w:rsidRPr="005D3697">
        <w:rPr>
          <w:rFonts w:cs="Times New Roman"/>
          <w:i/>
          <w:iCs/>
          <w:sz w:val="24"/>
          <w:szCs w:val="24"/>
        </w:rPr>
        <w:t xml:space="preserve"> </w:t>
      </w:r>
      <w:proofErr w:type="spellStart"/>
      <w:r w:rsidRPr="005D3697">
        <w:rPr>
          <w:rFonts w:cs="Times New Roman"/>
          <w:i/>
          <w:iCs/>
          <w:sz w:val="24"/>
          <w:szCs w:val="24"/>
        </w:rPr>
        <w:t>young</w:t>
      </w:r>
      <w:proofErr w:type="spellEnd"/>
      <w:r w:rsidRPr="005D3697">
        <w:rPr>
          <w:rFonts w:cs="Times New Roman"/>
          <w:i/>
          <w:iCs/>
          <w:sz w:val="24"/>
          <w:szCs w:val="24"/>
        </w:rPr>
        <w:t xml:space="preserve"> </w:t>
      </w:r>
      <w:proofErr w:type="spellStart"/>
      <w:r w:rsidRPr="005D3697">
        <w:rPr>
          <w:rFonts w:cs="Times New Roman"/>
          <w:i/>
          <w:iCs/>
          <w:sz w:val="24"/>
          <w:szCs w:val="24"/>
        </w:rPr>
        <w:t>people</w:t>
      </w:r>
      <w:proofErr w:type="spellEnd"/>
      <w:r w:rsidRPr="005D3697">
        <w:rPr>
          <w:rFonts w:cs="Times New Roman"/>
          <w:i/>
          <w:iCs/>
          <w:sz w:val="24"/>
          <w:szCs w:val="24"/>
        </w:rPr>
        <w:t xml:space="preserve"> </w:t>
      </w:r>
      <w:proofErr w:type="spellStart"/>
      <w:r w:rsidRPr="005D3697">
        <w:rPr>
          <w:rFonts w:cs="Times New Roman"/>
          <w:i/>
          <w:iCs/>
          <w:sz w:val="24"/>
          <w:szCs w:val="24"/>
        </w:rPr>
        <w:t>read</w:t>
      </w:r>
      <w:proofErr w:type="spellEnd"/>
      <w:r w:rsidRPr="005D3697">
        <w:rPr>
          <w:rFonts w:cs="Times New Roman"/>
          <w:i/>
          <w:iCs/>
          <w:sz w:val="24"/>
          <w:szCs w:val="24"/>
        </w:rPr>
        <w:t xml:space="preserve"> </w:t>
      </w:r>
      <w:proofErr w:type="spellStart"/>
      <w:r w:rsidRPr="005D3697">
        <w:rPr>
          <w:rFonts w:cs="Times New Roman"/>
          <w:i/>
          <w:iCs/>
          <w:sz w:val="24"/>
          <w:szCs w:val="24"/>
        </w:rPr>
        <w:t>books</w:t>
      </w:r>
      <w:proofErr w:type="spellEnd"/>
      <w:r w:rsidRPr="005D3697">
        <w:rPr>
          <w:rFonts w:cs="Times New Roman"/>
          <w:i/>
          <w:iCs/>
          <w:sz w:val="24"/>
          <w:szCs w:val="24"/>
        </w:rPr>
        <w:t xml:space="preserve"> </w:t>
      </w:r>
      <w:proofErr w:type="spellStart"/>
      <w:r w:rsidRPr="005D3697">
        <w:rPr>
          <w:rFonts w:cs="Times New Roman"/>
          <w:i/>
          <w:iCs/>
          <w:sz w:val="24"/>
          <w:szCs w:val="24"/>
        </w:rPr>
        <w:t>nowadays</w:t>
      </w:r>
      <w:proofErr w:type="spellEnd"/>
      <w:r w:rsidRPr="005D3697">
        <w:rPr>
          <w:rFonts w:cs="Times New Roman"/>
          <w:i/>
          <w:iCs/>
          <w:sz w:val="24"/>
          <w:szCs w:val="24"/>
        </w:rPr>
        <w:t xml:space="preserve"> – </w:t>
      </w:r>
      <w:proofErr w:type="spellStart"/>
      <w:r w:rsidRPr="005D3697">
        <w:rPr>
          <w:rFonts w:cs="Times New Roman"/>
          <w:i/>
          <w:iCs/>
          <w:sz w:val="24"/>
          <w:szCs w:val="24"/>
        </w:rPr>
        <w:t>what</w:t>
      </w:r>
      <w:proofErr w:type="spellEnd"/>
      <w:r w:rsidRPr="005D3697">
        <w:rPr>
          <w:rFonts w:cs="Times New Roman"/>
          <w:i/>
          <w:iCs/>
          <w:sz w:val="24"/>
          <w:szCs w:val="24"/>
        </w:rPr>
        <w:t xml:space="preserve"> </w:t>
      </w:r>
      <w:proofErr w:type="spellStart"/>
      <w:r w:rsidRPr="005D3697">
        <w:rPr>
          <w:rFonts w:cs="Times New Roman"/>
          <w:i/>
          <w:iCs/>
          <w:sz w:val="24"/>
          <w:szCs w:val="24"/>
        </w:rPr>
        <w:t>are</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w:t>
      </w:r>
      <w:proofErr w:type="spellStart"/>
      <w:r w:rsidRPr="005D3697">
        <w:rPr>
          <w:rFonts w:cs="Times New Roman"/>
          <w:i/>
          <w:iCs/>
          <w:sz w:val="24"/>
          <w:szCs w:val="24"/>
        </w:rPr>
        <w:t>causes</w:t>
      </w:r>
      <w:proofErr w:type="spellEnd"/>
      <w:r w:rsidRPr="005D3697">
        <w:rPr>
          <w:rFonts w:cs="Times New Roman"/>
          <w:i/>
          <w:iCs/>
          <w:sz w:val="24"/>
          <w:szCs w:val="24"/>
        </w:rPr>
        <w:t xml:space="preserve"> </w:t>
      </w:r>
      <w:proofErr w:type="spellStart"/>
      <w:r w:rsidRPr="005D3697">
        <w:rPr>
          <w:rFonts w:cs="Times New Roman"/>
          <w:i/>
          <w:iCs/>
          <w:sz w:val="24"/>
          <w:szCs w:val="24"/>
        </w:rPr>
        <w:t>and</w:t>
      </w:r>
      <w:proofErr w:type="spellEnd"/>
      <w:r w:rsidRPr="005D3697">
        <w:rPr>
          <w:rFonts w:cs="Times New Roman"/>
          <w:i/>
          <w:iCs/>
          <w:sz w:val="24"/>
          <w:szCs w:val="24"/>
        </w:rPr>
        <w:t xml:space="preserve"> </w:t>
      </w:r>
      <w:proofErr w:type="spellStart"/>
      <w:r w:rsidRPr="005D3697">
        <w:rPr>
          <w:rFonts w:cs="Times New Roman"/>
          <w:i/>
          <w:iCs/>
          <w:sz w:val="24"/>
          <w:szCs w:val="24"/>
        </w:rPr>
        <w:t>effects</w:t>
      </w:r>
      <w:proofErr w:type="spellEnd"/>
      <w:r w:rsidRPr="005D3697">
        <w:rPr>
          <w:rFonts w:cs="Times New Roman"/>
          <w:i/>
          <w:iCs/>
          <w:sz w:val="24"/>
          <w:szCs w:val="24"/>
        </w:rPr>
        <w:t>?</w:t>
      </w:r>
    </w:p>
    <w:p w14:paraId="34F0D3B1" w14:textId="77777777" w:rsidR="002A5D07" w:rsidRPr="005D3697" w:rsidRDefault="002A5D07" w:rsidP="002A5D07">
      <w:pPr>
        <w:numPr>
          <w:ilvl w:val="0"/>
          <w:numId w:val="4"/>
        </w:numPr>
        <w:spacing w:after="0"/>
        <w:rPr>
          <w:rFonts w:cs="Times New Roman"/>
          <w:sz w:val="24"/>
          <w:szCs w:val="24"/>
        </w:rPr>
      </w:pPr>
      <w:proofErr w:type="spellStart"/>
      <w:r w:rsidRPr="005D3697">
        <w:rPr>
          <w:rFonts w:cs="Times New Roman"/>
          <w:i/>
          <w:iCs/>
          <w:sz w:val="24"/>
          <w:szCs w:val="24"/>
        </w:rPr>
        <w:t>Why</w:t>
      </w:r>
      <w:proofErr w:type="spellEnd"/>
      <w:r w:rsidRPr="005D3697">
        <w:rPr>
          <w:rFonts w:cs="Times New Roman"/>
          <w:i/>
          <w:iCs/>
          <w:sz w:val="24"/>
          <w:szCs w:val="24"/>
        </w:rPr>
        <w:t xml:space="preserve"> </w:t>
      </w:r>
      <w:proofErr w:type="spellStart"/>
      <w:r w:rsidRPr="005D3697">
        <w:rPr>
          <w:rFonts w:cs="Times New Roman"/>
          <w:i/>
          <w:iCs/>
          <w:sz w:val="24"/>
          <w:szCs w:val="24"/>
        </w:rPr>
        <w:t>academic</w:t>
      </w:r>
      <w:proofErr w:type="spellEnd"/>
      <w:r w:rsidRPr="005D3697">
        <w:rPr>
          <w:rFonts w:cs="Times New Roman"/>
          <w:i/>
          <w:iCs/>
          <w:sz w:val="24"/>
          <w:szCs w:val="24"/>
        </w:rPr>
        <w:t xml:space="preserve"> </w:t>
      </w:r>
      <w:proofErr w:type="spellStart"/>
      <w:r w:rsidRPr="005D3697">
        <w:rPr>
          <w:rFonts w:cs="Times New Roman"/>
          <w:i/>
          <w:iCs/>
          <w:sz w:val="24"/>
          <w:szCs w:val="24"/>
        </w:rPr>
        <w:t>writing</w:t>
      </w:r>
      <w:proofErr w:type="spellEnd"/>
      <w:r w:rsidRPr="005D3697">
        <w:rPr>
          <w:rFonts w:cs="Times New Roman"/>
          <w:i/>
          <w:iCs/>
          <w:sz w:val="24"/>
          <w:szCs w:val="24"/>
        </w:rPr>
        <w:t xml:space="preserve"> </w:t>
      </w:r>
      <w:proofErr w:type="spellStart"/>
      <w:r w:rsidRPr="005D3697">
        <w:rPr>
          <w:rFonts w:cs="Times New Roman"/>
          <w:i/>
          <w:iCs/>
          <w:sz w:val="24"/>
          <w:szCs w:val="24"/>
        </w:rPr>
        <w:t>is</w:t>
      </w:r>
      <w:proofErr w:type="spellEnd"/>
      <w:r w:rsidRPr="005D3697">
        <w:rPr>
          <w:rFonts w:cs="Times New Roman"/>
          <w:i/>
          <w:iCs/>
          <w:sz w:val="24"/>
          <w:szCs w:val="24"/>
        </w:rPr>
        <w:t xml:space="preserve"> </w:t>
      </w:r>
      <w:proofErr w:type="spellStart"/>
      <w:r w:rsidRPr="005D3697">
        <w:rPr>
          <w:rFonts w:cs="Times New Roman"/>
          <w:i/>
          <w:iCs/>
          <w:sz w:val="24"/>
          <w:szCs w:val="24"/>
        </w:rPr>
        <w:t>important</w:t>
      </w:r>
      <w:proofErr w:type="spellEnd"/>
      <w:r w:rsidRPr="005D3697">
        <w:rPr>
          <w:rFonts w:cs="Times New Roman"/>
          <w:i/>
          <w:iCs/>
          <w:sz w:val="24"/>
          <w:szCs w:val="24"/>
        </w:rPr>
        <w:t xml:space="preserve"> </w:t>
      </w:r>
      <w:proofErr w:type="spellStart"/>
      <w:r w:rsidRPr="005D3697">
        <w:rPr>
          <w:rFonts w:cs="Times New Roman"/>
          <w:i/>
          <w:iCs/>
          <w:sz w:val="24"/>
          <w:szCs w:val="24"/>
        </w:rPr>
        <w:t>for</w:t>
      </w:r>
      <w:proofErr w:type="spellEnd"/>
      <w:r w:rsidRPr="005D3697">
        <w:rPr>
          <w:rFonts w:cs="Times New Roman"/>
          <w:i/>
          <w:iCs/>
          <w:sz w:val="24"/>
          <w:szCs w:val="24"/>
        </w:rPr>
        <w:t xml:space="preserve"> </w:t>
      </w:r>
      <w:proofErr w:type="spellStart"/>
      <w:r w:rsidRPr="005D3697">
        <w:rPr>
          <w:rFonts w:cs="Times New Roman"/>
          <w:i/>
          <w:iCs/>
          <w:sz w:val="24"/>
          <w:szCs w:val="24"/>
        </w:rPr>
        <w:t>university</w:t>
      </w:r>
      <w:proofErr w:type="spellEnd"/>
      <w:r w:rsidRPr="005D3697">
        <w:rPr>
          <w:rFonts w:cs="Times New Roman"/>
          <w:i/>
          <w:iCs/>
          <w:sz w:val="24"/>
          <w:szCs w:val="24"/>
        </w:rPr>
        <w:t xml:space="preserve"> </w:t>
      </w:r>
      <w:proofErr w:type="spellStart"/>
      <w:r w:rsidRPr="005D3697">
        <w:rPr>
          <w:rFonts w:cs="Times New Roman"/>
          <w:i/>
          <w:iCs/>
          <w:sz w:val="24"/>
          <w:szCs w:val="24"/>
        </w:rPr>
        <w:t>students</w:t>
      </w:r>
      <w:proofErr w:type="spellEnd"/>
      <w:r w:rsidRPr="005D3697">
        <w:rPr>
          <w:rFonts w:cs="Times New Roman"/>
          <w:i/>
          <w:iCs/>
          <w:sz w:val="24"/>
          <w:szCs w:val="24"/>
        </w:rPr>
        <w:t>.</w:t>
      </w:r>
    </w:p>
    <w:p w14:paraId="15F601BF" w14:textId="77777777" w:rsidR="002A5D07" w:rsidRPr="005D3697" w:rsidRDefault="002A5D07" w:rsidP="002A5D07">
      <w:pPr>
        <w:numPr>
          <w:ilvl w:val="0"/>
          <w:numId w:val="4"/>
        </w:numPr>
        <w:spacing w:after="0"/>
        <w:rPr>
          <w:rFonts w:cs="Times New Roman"/>
          <w:sz w:val="24"/>
          <w:szCs w:val="24"/>
        </w:rPr>
      </w:pPr>
      <w:proofErr w:type="spellStart"/>
      <w:r w:rsidRPr="005D3697">
        <w:rPr>
          <w:rFonts w:cs="Times New Roman"/>
          <w:i/>
          <w:iCs/>
          <w:sz w:val="24"/>
          <w:szCs w:val="24"/>
        </w:rPr>
        <w:t>How</w:t>
      </w:r>
      <w:proofErr w:type="spellEnd"/>
      <w:r w:rsidRPr="005D3697">
        <w:rPr>
          <w:rFonts w:cs="Times New Roman"/>
          <w:i/>
          <w:iCs/>
          <w:sz w:val="24"/>
          <w:szCs w:val="24"/>
        </w:rPr>
        <w:t xml:space="preserve"> </w:t>
      </w:r>
      <w:proofErr w:type="spellStart"/>
      <w:r w:rsidRPr="005D3697">
        <w:rPr>
          <w:rFonts w:cs="Times New Roman"/>
          <w:i/>
          <w:iCs/>
          <w:sz w:val="24"/>
          <w:szCs w:val="24"/>
        </w:rPr>
        <w:t>artificial</w:t>
      </w:r>
      <w:proofErr w:type="spellEnd"/>
      <w:r w:rsidRPr="005D3697">
        <w:rPr>
          <w:rFonts w:cs="Times New Roman"/>
          <w:i/>
          <w:iCs/>
          <w:sz w:val="24"/>
          <w:szCs w:val="24"/>
        </w:rPr>
        <w:t xml:space="preserve"> </w:t>
      </w:r>
      <w:proofErr w:type="spellStart"/>
      <w:r w:rsidRPr="005D3697">
        <w:rPr>
          <w:rFonts w:cs="Times New Roman"/>
          <w:i/>
          <w:iCs/>
          <w:sz w:val="24"/>
          <w:szCs w:val="24"/>
        </w:rPr>
        <w:t>intelligence</w:t>
      </w:r>
      <w:proofErr w:type="spellEnd"/>
      <w:r w:rsidRPr="005D3697">
        <w:rPr>
          <w:rFonts w:cs="Times New Roman"/>
          <w:i/>
          <w:iCs/>
          <w:sz w:val="24"/>
          <w:szCs w:val="24"/>
        </w:rPr>
        <w:t xml:space="preserve"> </w:t>
      </w:r>
      <w:proofErr w:type="spellStart"/>
      <w:r w:rsidRPr="005D3697">
        <w:rPr>
          <w:rFonts w:cs="Times New Roman"/>
          <w:i/>
          <w:iCs/>
          <w:sz w:val="24"/>
          <w:szCs w:val="24"/>
        </w:rPr>
        <w:t>will</w:t>
      </w:r>
      <w:proofErr w:type="spellEnd"/>
      <w:r w:rsidRPr="005D3697">
        <w:rPr>
          <w:rFonts w:cs="Times New Roman"/>
          <w:i/>
          <w:iCs/>
          <w:sz w:val="24"/>
          <w:szCs w:val="24"/>
        </w:rPr>
        <w:t xml:space="preserve"> </w:t>
      </w:r>
      <w:proofErr w:type="spellStart"/>
      <w:r w:rsidRPr="005D3697">
        <w:rPr>
          <w:rFonts w:cs="Times New Roman"/>
          <w:i/>
          <w:iCs/>
          <w:sz w:val="24"/>
          <w:szCs w:val="24"/>
        </w:rPr>
        <w:t>change</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w:t>
      </w:r>
      <w:proofErr w:type="spellStart"/>
      <w:r w:rsidRPr="005D3697">
        <w:rPr>
          <w:rFonts w:cs="Times New Roman"/>
          <w:i/>
          <w:iCs/>
          <w:sz w:val="24"/>
          <w:szCs w:val="24"/>
        </w:rPr>
        <w:t>future</w:t>
      </w:r>
      <w:proofErr w:type="spellEnd"/>
      <w:r w:rsidRPr="005D3697">
        <w:rPr>
          <w:rFonts w:cs="Times New Roman"/>
          <w:i/>
          <w:iCs/>
          <w:sz w:val="24"/>
          <w:szCs w:val="24"/>
        </w:rPr>
        <w:t xml:space="preserve"> </w:t>
      </w:r>
      <w:proofErr w:type="spellStart"/>
      <w:r w:rsidRPr="005D3697">
        <w:rPr>
          <w:rFonts w:cs="Times New Roman"/>
          <w:i/>
          <w:iCs/>
          <w:sz w:val="24"/>
          <w:szCs w:val="24"/>
        </w:rPr>
        <w:t>of</w:t>
      </w:r>
      <w:proofErr w:type="spellEnd"/>
      <w:r w:rsidRPr="005D3697">
        <w:rPr>
          <w:rFonts w:cs="Times New Roman"/>
          <w:i/>
          <w:iCs/>
          <w:sz w:val="24"/>
          <w:szCs w:val="24"/>
        </w:rPr>
        <w:t xml:space="preserve"> </w:t>
      </w:r>
      <w:proofErr w:type="spellStart"/>
      <w:r w:rsidRPr="005D3697">
        <w:rPr>
          <w:rFonts w:cs="Times New Roman"/>
          <w:i/>
          <w:iCs/>
          <w:sz w:val="24"/>
          <w:szCs w:val="24"/>
        </w:rPr>
        <w:t>translation</w:t>
      </w:r>
      <w:proofErr w:type="spellEnd"/>
      <w:r w:rsidRPr="005D3697">
        <w:rPr>
          <w:rFonts w:cs="Times New Roman"/>
          <w:i/>
          <w:iCs/>
          <w:sz w:val="24"/>
          <w:szCs w:val="24"/>
        </w:rPr>
        <w:t>.</w:t>
      </w:r>
    </w:p>
    <w:p w14:paraId="19ADCB10" w14:textId="77777777" w:rsidR="002A5D07" w:rsidRPr="005D3697" w:rsidRDefault="002A5D07" w:rsidP="002A5D07">
      <w:pPr>
        <w:numPr>
          <w:ilvl w:val="0"/>
          <w:numId w:val="4"/>
        </w:numPr>
        <w:spacing w:after="0"/>
        <w:rPr>
          <w:rFonts w:cs="Times New Roman"/>
          <w:sz w:val="24"/>
          <w:szCs w:val="24"/>
        </w:rPr>
      </w:pPr>
      <w:proofErr w:type="spellStart"/>
      <w:r w:rsidRPr="005D3697">
        <w:rPr>
          <w:rFonts w:cs="Times New Roman"/>
          <w:i/>
          <w:iCs/>
          <w:sz w:val="24"/>
          <w:szCs w:val="24"/>
        </w:rPr>
        <w:t>Is</w:t>
      </w:r>
      <w:proofErr w:type="spellEnd"/>
      <w:r w:rsidRPr="005D3697">
        <w:rPr>
          <w:rFonts w:cs="Times New Roman"/>
          <w:i/>
          <w:iCs/>
          <w:sz w:val="24"/>
          <w:szCs w:val="24"/>
        </w:rPr>
        <w:t xml:space="preserve"> </w:t>
      </w:r>
      <w:proofErr w:type="spellStart"/>
      <w:r w:rsidRPr="005D3697">
        <w:rPr>
          <w:rFonts w:cs="Times New Roman"/>
          <w:i/>
          <w:iCs/>
          <w:sz w:val="24"/>
          <w:szCs w:val="24"/>
        </w:rPr>
        <w:t>note-taking</w:t>
      </w:r>
      <w:proofErr w:type="spellEnd"/>
      <w:r w:rsidRPr="005D3697">
        <w:rPr>
          <w:rFonts w:cs="Times New Roman"/>
          <w:i/>
          <w:iCs/>
          <w:sz w:val="24"/>
          <w:szCs w:val="24"/>
        </w:rPr>
        <w:t xml:space="preserve"> </w:t>
      </w:r>
      <w:proofErr w:type="spellStart"/>
      <w:r w:rsidRPr="005D3697">
        <w:rPr>
          <w:rFonts w:cs="Times New Roman"/>
          <w:i/>
          <w:iCs/>
          <w:sz w:val="24"/>
          <w:szCs w:val="24"/>
        </w:rPr>
        <w:t>still</w:t>
      </w:r>
      <w:proofErr w:type="spellEnd"/>
      <w:r w:rsidRPr="005D3697">
        <w:rPr>
          <w:rFonts w:cs="Times New Roman"/>
          <w:i/>
          <w:iCs/>
          <w:sz w:val="24"/>
          <w:szCs w:val="24"/>
        </w:rPr>
        <w:t xml:space="preserve"> </w:t>
      </w:r>
      <w:proofErr w:type="spellStart"/>
      <w:r w:rsidRPr="005D3697">
        <w:rPr>
          <w:rFonts w:cs="Times New Roman"/>
          <w:i/>
          <w:iCs/>
          <w:sz w:val="24"/>
          <w:szCs w:val="24"/>
        </w:rPr>
        <w:t>necessary</w:t>
      </w:r>
      <w:proofErr w:type="spellEnd"/>
      <w:r w:rsidRPr="005D3697">
        <w:rPr>
          <w:rFonts w:cs="Times New Roman"/>
          <w:i/>
          <w:iCs/>
          <w:sz w:val="24"/>
          <w:szCs w:val="24"/>
        </w:rPr>
        <w:t xml:space="preserve"> </w:t>
      </w:r>
      <w:proofErr w:type="spellStart"/>
      <w:r w:rsidRPr="005D3697">
        <w:rPr>
          <w:rFonts w:cs="Times New Roman"/>
          <w:i/>
          <w:iCs/>
          <w:sz w:val="24"/>
          <w:szCs w:val="24"/>
        </w:rPr>
        <w:t>in</w:t>
      </w:r>
      <w:proofErr w:type="spellEnd"/>
      <w:r w:rsidRPr="005D3697">
        <w:rPr>
          <w:rFonts w:cs="Times New Roman"/>
          <w:i/>
          <w:iCs/>
          <w:sz w:val="24"/>
          <w:szCs w:val="24"/>
        </w:rPr>
        <w:t xml:space="preserve"> </w:t>
      </w:r>
      <w:proofErr w:type="spellStart"/>
      <w:r w:rsidRPr="005D3697">
        <w:rPr>
          <w:rFonts w:cs="Times New Roman"/>
          <w:i/>
          <w:iCs/>
          <w:sz w:val="24"/>
          <w:szCs w:val="24"/>
        </w:rPr>
        <w:t>the</w:t>
      </w:r>
      <w:proofErr w:type="spellEnd"/>
      <w:r w:rsidRPr="005D3697">
        <w:rPr>
          <w:rFonts w:cs="Times New Roman"/>
          <w:i/>
          <w:iCs/>
          <w:sz w:val="24"/>
          <w:szCs w:val="24"/>
        </w:rPr>
        <w:t xml:space="preserve"> </w:t>
      </w:r>
      <w:proofErr w:type="spellStart"/>
      <w:r w:rsidRPr="005D3697">
        <w:rPr>
          <w:rFonts w:cs="Times New Roman"/>
          <w:i/>
          <w:iCs/>
          <w:sz w:val="24"/>
          <w:szCs w:val="24"/>
        </w:rPr>
        <w:t>digital</w:t>
      </w:r>
      <w:proofErr w:type="spellEnd"/>
      <w:r w:rsidRPr="005D3697">
        <w:rPr>
          <w:rFonts w:cs="Times New Roman"/>
          <w:i/>
          <w:iCs/>
          <w:sz w:val="24"/>
          <w:szCs w:val="24"/>
        </w:rPr>
        <w:t xml:space="preserve"> </w:t>
      </w:r>
      <w:proofErr w:type="spellStart"/>
      <w:r w:rsidRPr="005D3697">
        <w:rPr>
          <w:rFonts w:cs="Times New Roman"/>
          <w:i/>
          <w:iCs/>
          <w:sz w:val="24"/>
          <w:szCs w:val="24"/>
        </w:rPr>
        <w:t>age</w:t>
      </w:r>
      <w:proofErr w:type="spellEnd"/>
      <w:r w:rsidRPr="005D3697">
        <w:rPr>
          <w:rFonts w:cs="Times New Roman"/>
          <w:i/>
          <w:iCs/>
          <w:sz w:val="24"/>
          <w:szCs w:val="24"/>
        </w:rPr>
        <w:t>?</w:t>
      </w:r>
    </w:p>
    <w:p w14:paraId="3B53F403"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5E949815">
          <v:rect id="_x0000_i1031" style="width:0;height:1.5pt" o:hrstd="t" o:hr="t" fillcolor="#a0a0a0" stroked="f"/>
        </w:pict>
      </w:r>
    </w:p>
    <w:p w14:paraId="1EC4F0B5" w14:textId="77777777" w:rsidR="002A5D07" w:rsidRPr="005D3697" w:rsidRDefault="002A5D07" w:rsidP="002A5D07">
      <w:pPr>
        <w:spacing w:after="0"/>
        <w:ind w:firstLine="709"/>
        <w:rPr>
          <w:rFonts w:cs="Times New Roman"/>
          <w:b/>
          <w:bCs/>
          <w:sz w:val="24"/>
          <w:szCs w:val="24"/>
        </w:rPr>
      </w:pPr>
      <w:r w:rsidRPr="005D3697">
        <w:rPr>
          <w:rFonts w:cs="Times New Roman"/>
          <w:b/>
          <w:bCs/>
          <w:sz w:val="24"/>
          <w:szCs w:val="24"/>
        </w:rPr>
        <w:lastRenderedPageBreak/>
        <w:t xml:space="preserve">7. </w:t>
      </w:r>
      <w:proofErr w:type="spellStart"/>
      <w:r w:rsidRPr="005D3697">
        <w:rPr>
          <w:rFonts w:cs="Times New Roman"/>
          <w:b/>
          <w:bCs/>
          <w:sz w:val="24"/>
          <w:szCs w:val="24"/>
        </w:rPr>
        <w:t>Exam</w:t>
      </w:r>
      <w:proofErr w:type="spellEnd"/>
      <w:r w:rsidRPr="005D3697">
        <w:rPr>
          <w:rFonts w:cs="Times New Roman"/>
          <w:b/>
          <w:bCs/>
          <w:sz w:val="24"/>
          <w:szCs w:val="24"/>
        </w:rPr>
        <w:t xml:space="preserve"> </w:t>
      </w:r>
      <w:proofErr w:type="spellStart"/>
      <w:r w:rsidRPr="005D3697">
        <w:rPr>
          <w:rFonts w:cs="Times New Roman"/>
          <w:b/>
          <w:bCs/>
          <w:sz w:val="24"/>
          <w:szCs w:val="24"/>
        </w:rPr>
        <w:t>Procedure</w:t>
      </w:r>
      <w:proofErr w:type="spellEnd"/>
    </w:p>
    <w:p w14:paraId="04530C86" w14:textId="77777777" w:rsidR="002A5D07" w:rsidRPr="005D3697" w:rsidRDefault="002A5D07" w:rsidP="002A5D07">
      <w:pPr>
        <w:numPr>
          <w:ilvl w:val="0"/>
          <w:numId w:val="5"/>
        </w:numPr>
        <w:spacing w:after="0"/>
        <w:rPr>
          <w:rFonts w:cs="Times New Roman"/>
          <w:sz w:val="24"/>
          <w:szCs w:val="24"/>
        </w:rPr>
      </w:pPr>
      <w:proofErr w:type="spellStart"/>
      <w:r w:rsidRPr="005D3697">
        <w:rPr>
          <w:rFonts w:cs="Times New Roman"/>
          <w:sz w:val="24"/>
          <w:szCs w:val="24"/>
        </w:rPr>
        <w:t>Duration</w:t>
      </w:r>
      <w:proofErr w:type="spellEnd"/>
      <w:r w:rsidRPr="005D3697">
        <w:rPr>
          <w:rFonts w:cs="Times New Roman"/>
          <w:sz w:val="24"/>
          <w:szCs w:val="24"/>
        </w:rPr>
        <w:t xml:space="preserve">: </w:t>
      </w:r>
      <w:r w:rsidRPr="005D3697">
        <w:rPr>
          <w:rFonts w:cs="Times New Roman"/>
          <w:b/>
          <w:bCs/>
          <w:sz w:val="24"/>
          <w:szCs w:val="24"/>
        </w:rPr>
        <w:t xml:space="preserve">120 </w:t>
      </w:r>
      <w:proofErr w:type="spellStart"/>
      <w:r w:rsidRPr="005D3697">
        <w:rPr>
          <w:rFonts w:cs="Times New Roman"/>
          <w:b/>
          <w:bCs/>
          <w:sz w:val="24"/>
          <w:szCs w:val="24"/>
        </w:rPr>
        <w:t>minutes</w:t>
      </w:r>
      <w:proofErr w:type="spellEnd"/>
      <w:r w:rsidRPr="005D3697">
        <w:rPr>
          <w:rFonts w:cs="Times New Roman"/>
          <w:b/>
          <w:bCs/>
          <w:sz w:val="24"/>
          <w:szCs w:val="24"/>
        </w:rPr>
        <w:t xml:space="preserve"> </w:t>
      </w:r>
      <w:proofErr w:type="spellStart"/>
      <w:r w:rsidRPr="005D3697">
        <w:rPr>
          <w:rFonts w:cs="Times New Roman"/>
          <w:b/>
          <w:bCs/>
          <w:sz w:val="24"/>
          <w:szCs w:val="24"/>
        </w:rPr>
        <w:t>total</w:t>
      </w:r>
      <w:proofErr w:type="spellEnd"/>
      <w:r w:rsidRPr="005D3697">
        <w:rPr>
          <w:rFonts w:cs="Times New Roman"/>
          <w:b/>
          <w:bCs/>
          <w:sz w:val="24"/>
          <w:szCs w:val="24"/>
        </w:rPr>
        <w:t>.</w:t>
      </w:r>
    </w:p>
    <w:p w14:paraId="01143013" w14:textId="77777777" w:rsidR="002A5D07" w:rsidRPr="005D3697" w:rsidRDefault="002A5D07" w:rsidP="002A5D07">
      <w:pPr>
        <w:numPr>
          <w:ilvl w:val="0"/>
          <w:numId w:val="5"/>
        </w:numPr>
        <w:spacing w:after="0"/>
        <w:rPr>
          <w:rFonts w:cs="Times New Roman"/>
          <w:sz w:val="24"/>
          <w:szCs w:val="24"/>
        </w:rPr>
      </w:pPr>
      <w:proofErr w:type="spellStart"/>
      <w:r w:rsidRPr="005D3697">
        <w:rPr>
          <w:rFonts w:cs="Times New Roman"/>
          <w:sz w:val="24"/>
          <w:szCs w:val="24"/>
        </w:rPr>
        <w:t>Students</w:t>
      </w:r>
      <w:proofErr w:type="spellEnd"/>
      <w:r w:rsidRPr="005D3697">
        <w:rPr>
          <w:rFonts w:cs="Times New Roman"/>
          <w:sz w:val="24"/>
          <w:szCs w:val="24"/>
        </w:rPr>
        <w:t xml:space="preserve"> </w:t>
      </w:r>
      <w:proofErr w:type="spellStart"/>
      <w:r w:rsidRPr="005D3697">
        <w:rPr>
          <w:rFonts w:cs="Times New Roman"/>
          <w:sz w:val="24"/>
          <w:szCs w:val="24"/>
        </w:rPr>
        <w:t>may</w:t>
      </w:r>
      <w:proofErr w:type="spellEnd"/>
      <w:r w:rsidRPr="005D3697">
        <w:rPr>
          <w:rFonts w:cs="Times New Roman"/>
          <w:sz w:val="24"/>
          <w:szCs w:val="24"/>
        </w:rPr>
        <w:t xml:space="preserve"> </w:t>
      </w:r>
      <w:proofErr w:type="spellStart"/>
      <w:r w:rsidRPr="005D3697">
        <w:rPr>
          <w:rFonts w:cs="Times New Roman"/>
          <w:sz w:val="24"/>
          <w:szCs w:val="24"/>
        </w:rPr>
        <w:t>bring</w:t>
      </w:r>
      <w:proofErr w:type="spellEnd"/>
      <w:r w:rsidRPr="005D3697">
        <w:rPr>
          <w:rFonts w:cs="Times New Roman"/>
          <w:sz w:val="24"/>
          <w:szCs w:val="24"/>
        </w:rPr>
        <w:t xml:space="preserve"> </w:t>
      </w:r>
      <w:proofErr w:type="spellStart"/>
      <w:r w:rsidRPr="005D3697">
        <w:rPr>
          <w:rFonts w:cs="Times New Roman"/>
          <w:sz w:val="24"/>
          <w:szCs w:val="24"/>
        </w:rPr>
        <w:t>pens</w:t>
      </w:r>
      <w:proofErr w:type="spellEnd"/>
      <w:r w:rsidRPr="005D3697">
        <w:rPr>
          <w:rFonts w:cs="Times New Roman"/>
          <w:sz w:val="24"/>
          <w:szCs w:val="24"/>
        </w:rPr>
        <w:t xml:space="preserve">, a </w:t>
      </w:r>
      <w:proofErr w:type="spellStart"/>
      <w:r w:rsidRPr="005D3697">
        <w:rPr>
          <w:rFonts w:cs="Times New Roman"/>
          <w:sz w:val="24"/>
          <w:szCs w:val="24"/>
        </w:rPr>
        <w:t>printed</w:t>
      </w:r>
      <w:proofErr w:type="spellEnd"/>
      <w:r w:rsidRPr="005D3697">
        <w:rPr>
          <w:rFonts w:cs="Times New Roman"/>
          <w:sz w:val="24"/>
          <w:szCs w:val="24"/>
        </w:rPr>
        <w:t xml:space="preserve"> </w:t>
      </w:r>
      <w:proofErr w:type="spellStart"/>
      <w:r w:rsidRPr="005D3697">
        <w:rPr>
          <w:rFonts w:cs="Times New Roman"/>
          <w:sz w:val="24"/>
          <w:szCs w:val="24"/>
        </w:rPr>
        <w:t>dictionary</w:t>
      </w:r>
      <w:proofErr w:type="spellEnd"/>
      <w:r w:rsidRPr="005D3697">
        <w:rPr>
          <w:rFonts w:cs="Times New Roman"/>
          <w:sz w:val="24"/>
          <w:szCs w:val="24"/>
        </w:rPr>
        <w:t xml:space="preserve"> (</w:t>
      </w:r>
      <w:proofErr w:type="spellStart"/>
      <w:r w:rsidRPr="005D3697">
        <w:rPr>
          <w:rFonts w:cs="Times New Roman"/>
          <w:sz w:val="24"/>
          <w:szCs w:val="24"/>
        </w:rPr>
        <w:t>optional</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student</w:t>
      </w:r>
      <w:proofErr w:type="spellEnd"/>
      <w:r w:rsidRPr="005D3697">
        <w:rPr>
          <w:rFonts w:cs="Times New Roman"/>
          <w:sz w:val="24"/>
          <w:szCs w:val="24"/>
        </w:rPr>
        <w:t xml:space="preserve"> ID.</w:t>
      </w:r>
    </w:p>
    <w:p w14:paraId="7E84EFA3" w14:textId="77777777" w:rsidR="002A5D07" w:rsidRPr="005D3697" w:rsidRDefault="002A5D07" w:rsidP="002A5D07">
      <w:pPr>
        <w:numPr>
          <w:ilvl w:val="0"/>
          <w:numId w:val="5"/>
        </w:numPr>
        <w:spacing w:after="0"/>
        <w:rPr>
          <w:rFonts w:cs="Times New Roman"/>
          <w:sz w:val="24"/>
          <w:szCs w:val="24"/>
        </w:rPr>
      </w:pPr>
      <w:r w:rsidRPr="005D3697">
        <w:rPr>
          <w:rFonts w:cs="Times New Roman"/>
          <w:sz w:val="24"/>
          <w:szCs w:val="24"/>
        </w:rPr>
        <w:t xml:space="preserve">Electronic </w:t>
      </w:r>
      <w:proofErr w:type="spellStart"/>
      <w:r w:rsidRPr="005D3697">
        <w:rPr>
          <w:rFonts w:cs="Times New Roman"/>
          <w:sz w:val="24"/>
          <w:szCs w:val="24"/>
        </w:rPr>
        <w:t>devices</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Internet </w:t>
      </w:r>
      <w:proofErr w:type="spellStart"/>
      <w:r w:rsidRPr="005D3697">
        <w:rPr>
          <w:rFonts w:cs="Times New Roman"/>
          <w:sz w:val="24"/>
          <w:szCs w:val="24"/>
        </w:rPr>
        <w:t>access</w:t>
      </w:r>
      <w:proofErr w:type="spellEnd"/>
      <w:r w:rsidRPr="005D3697">
        <w:rPr>
          <w:rFonts w:cs="Times New Roman"/>
          <w:sz w:val="24"/>
          <w:szCs w:val="24"/>
        </w:rPr>
        <w:t xml:space="preserve"> </w:t>
      </w:r>
      <w:proofErr w:type="spellStart"/>
      <w:r w:rsidRPr="005D3697">
        <w:rPr>
          <w:rFonts w:cs="Times New Roman"/>
          <w:sz w:val="24"/>
          <w:szCs w:val="24"/>
        </w:rPr>
        <w:t>are</w:t>
      </w:r>
      <w:proofErr w:type="spellEnd"/>
      <w:r w:rsidRPr="005D3697">
        <w:rPr>
          <w:rFonts w:cs="Times New Roman"/>
          <w:sz w:val="24"/>
          <w:szCs w:val="24"/>
        </w:rPr>
        <w:t xml:space="preserve"> </w:t>
      </w:r>
      <w:proofErr w:type="spellStart"/>
      <w:r w:rsidRPr="005D3697">
        <w:rPr>
          <w:rFonts w:cs="Times New Roman"/>
          <w:sz w:val="24"/>
          <w:szCs w:val="24"/>
        </w:rPr>
        <w:t>prohibited</w:t>
      </w:r>
      <w:proofErr w:type="spellEnd"/>
      <w:r w:rsidRPr="005D3697">
        <w:rPr>
          <w:rFonts w:cs="Times New Roman"/>
          <w:sz w:val="24"/>
          <w:szCs w:val="24"/>
        </w:rPr>
        <w:t>.</w:t>
      </w:r>
    </w:p>
    <w:p w14:paraId="4CEA3CE5" w14:textId="77777777" w:rsidR="002A5D07" w:rsidRPr="005D3697" w:rsidRDefault="002A5D07" w:rsidP="002A5D07">
      <w:pPr>
        <w:numPr>
          <w:ilvl w:val="0"/>
          <w:numId w:val="5"/>
        </w:numPr>
        <w:spacing w:after="0"/>
        <w:rPr>
          <w:rFonts w:cs="Times New Roman"/>
          <w:sz w:val="24"/>
          <w:szCs w:val="24"/>
        </w:rPr>
      </w:pPr>
      <w:proofErr w:type="spellStart"/>
      <w:r w:rsidRPr="005D3697">
        <w:rPr>
          <w:rFonts w:cs="Times New Roman"/>
          <w:sz w:val="24"/>
          <w:szCs w:val="24"/>
        </w:rPr>
        <w:t>Reading</w:t>
      </w:r>
      <w:proofErr w:type="spellEnd"/>
      <w:r w:rsidRPr="005D3697">
        <w:rPr>
          <w:rFonts w:cs="Times New Roman"/>
          <w:sz w:val="24"/>
          <w:szCs w:val="24"/>
        </w:rPr>
        <w:t xml:space="preserve"> </w:t>
      </w:r>
      <w:proofErr w:type="spellStart"/>
      <w:r w:rsidRPr="005D3697">
        <w:rPr>
          <w:rFonts w:cs="Times New Roman"/>
          <w:sz w:val="24"/>
          <w:szCs w:val="24"/>
        </w:rPr>
        <w:t>passages</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essay</w:t>
      </w:r>
      <w:proofErr w:type="spellEnd"/>
      <w:r w:rsidRPr="005D3697">
        <w:rPr>
          <w:rFonts w:cs="Times New Roman"/>
          <w:sz w:val="24"/>
          <w:szCs w:val="24"/>
        </w:rPr>
        <w:t xml:space="preserve"> </w:t>
      </w:r>
      <w:proofErr w:type="spellStart"/>
      <w:r w:rsidRPr="005D3697">
        <w:rPr>
          <w:rFonts w:cs="Times New Roman"/>
          <w:sz w:val="24"/>
          <w:szCs w:val="24"/>
        </w:rPr>
        <w:t>prompts</w:t>
      </w:r>
      <w:proofErr w:type="spellEnd"/>
      <w:r w:rsidRPr="005D3697">
        <w:rPr>
          <w:rFonts w:cs="Times New Roman"/>
          <w:sz w:val="24"/>
          <w:szCs w:val="24"/>
        </w:rPr>
        <w:t xml:space="preserve"> </w:t>
      </w:r>
      <w:proofErr w:type="spellStart"/>
      <w:r w:rsidRPr="005D3697">
        <w:rPr>
          <w:rFonts w:cs="Times New Roman"/>
          <w:sz w:val="24"/>
          <w:szCs w:val="24"/>
        </w:rPr>
        <w:t>are</w:t>
      </w:r>
      <w:proofErr w:type="spellEnd"/>
      <w:r w:rsidRPr="005D3697">
        <w:rPr>
          <w:rFonts w:cs="Times New Roman"/>
          <w:sz w:val="24"/>
          <w:szCs w:val="24"/>
        </w:rPr>
        <w:t xml:space="preserve"> </w:t>
      </w:r>
      <w:proofErr w:type="spellStart"/>
      <w:r w:rsidRPr="005D3697">
        <w:rPr>
          <w:rFonts w:cs="Times New Roman"/>
          <w:sz w:val="24"/>
          <w:szCs w:val="24"/>
        </w:rPr>
        <w:t>provided</w:t>
      </w:r>
      <w:proofErr w:type="spellEnd"/>
      <w:r w:rsidRPr="005D3697">
        <w:rPr>
          <w:rFonts w:cs="Times New Roman"/>
          <w:sz w:val="24"/>
          <w:szCs w:val="24"/>
        </w:rPr>
        <w:t xml:space="preserve"> </w:t>
      </w:r>
      <w:proofErr w:type="spellStart"/>
      <w:r w:rsidRPr="005D3697">
        <w:rPr>
          <w:rFonts w:cs="Times New Roman"/>
          <w:sz w:val="24"/>
          <w:szCs w:val="24"/>
        </w:rPr>
        <w:t>in</w:t>
      </w:r>
      <w:proofErr w:type="spellEnd"/>
      <w:r w:rsidRPr="005D3697">
        <w:rPr>
          <w:rFonts w:cs="Times New Roman"/>
          <w:sz w:val="24"/>
          <w:szCs w:val="24"/>
        </w:rPr>
        <w:t xml:space="preserve"> </w:t>
      </w:r>
      <w:proofErr w:type="spellStart"/>
      <w:r w:rsidRPr="005D3697">
        <w:rPr>
          <w:rFonts w:cs="Times New Roman"/>
          <w:sz w:val="24"/>
          <w:szCs w:val="24"/>
        </w:rPr>
        <w:t>printed</w:t>
      </w:r>
      <w:proofErr w:type="spellEnd"/>
      <w:r w:rsidRPr="005D3697">
        <w:rPr>
          <w:rFonts w:cs="Times New Roman"/>
          <w:sz w:val="24"/>
          <w:szCs w:val="24"/>
        </w:rPr>
        <w:t xml:space="preserve"> </w:t>
      </w:r>
      <w:proofErr w:type="spellStart"/>
      <w:r w:rsidRPr="005D3697">
        <w:rPr>
          <w:rFonts w:cs="Times New Roman"/>
          <w:sz w:val="24"/>
          <w:szCs w:val="24"/>
        </w:rPr>
        <w:t>form</w:t>
      </w:r>
      <w:proofErr w:type="spellEnd"/>
      <w:r w:rsidRPr="005D3697">
        <w:rPr>
          <w:rFonts w:cs="Times New Roman"/>
          <w:sz w:val="24"/>
          <w:szCs w:val="24"/>
        </w:rPr>
        <w:t>.</w:t>
      </w:r>
    </w:p>
    <w:p w14:paraId="512F0C29" w14:textId="77777777" w:rsidR="002A5D07" w:rsidRPr="005D3697" w:rsidRDefault="002A5D07" w:rsidP="002A5D07">
      <w:pPr>
        <w:numPr>
          <w:ilvl w:val="0"/>
          <w:numId w:val="5"/>
        </w:numPr>
        <w:spacing w:after="0"/>
        <w:rPr>
          <w:rFonts w:cs="Times New Roman"/>
          <w:sz w:val="24"/>
          <w:szCs w:val="24"/>
        </w:rPr>
      </w:pPr>
      <w:r w:rsidRPr="005D3697">
        <w:rPr>
          <w:rFonts w:cs="Times New Roman"/>
          <w:sz w:val="24"/>
          <w:szCs w:val="24"/>
        </w:rPr>
        <w:t xml:space="preserve">All </w:t>
      </w:r>
      <w:proofErr w:type="spellStart"/>
      <w:r w:rsidRPr="005D3697">
        <w:rPr>
          <w:rFonts w:cs="Times New Roman"/>
          <w:sz w:val="24"/>
          <w:szCs w:val="24"/>
        </w:rPr>
        <w:t>written</w:t>
      </w:r>
      <w:proofErr w:type="spellEnd"/>
      <w:r w:rsidRPr="005D3697">
        <w:rPr>
          <w:rFonts w:cs="Times New Roman"/>
          <w:sz w:val="24"/>
          <w:szCs w:val="24"/>
        </w:rPr>
        <w:t xml:space="preserve"> </w:t>
      </w:r>
      <w:proofErr w:type="spellStart"/>
      <w:r w:rsidRPr="005D3697">
        <w:rPr>
          <w:rFonts w:cs="Times New Roman"/>
          <w:sz w:val="24"/>
          <w:szCs w:val="24"/>
        </w:rPr>
        <w:t>responses</w:t>
      </w:r>
      <w:proofErr w:type="spellEnd"/>
      <w:r w:rsidRPr="005D3697">
        <w:rPr>
          <w:rFonts w:cs="Times New Roman"/>
          <w:sz w:val="24"/>
          <w:szCs w:val="24"/>
        </w:rPr>
        <w:t xml:space="preserve"> </w:t>
      </w:r>
      <w:proofErr w:type="spellStart"/>
      <w:r w:rsidRPr="005D3697">
        <w:rPr>
          <w:rFonts w:cs="Times New Roman"/>
          <w:sz w:val="24"/>
          <w:szCs w:val="24"/>
        </w:rPr>
        <w:t>must</w:t>
      </w:r>
      <w:proofErr w:type="spellEnd"/>
      <w:r w:rsidRPr="005D3697">
        <w:rPr>
          <w:rFonts w:cs="Times New Roman"/>
          <w:sz w:val="24"/>
          <w:szCs w:val="24"/>
        </w:rPr>
        <w:t xml:space="preserve"> </w:t>
      </w:r>
      <w:proofErr w:type="spellStart"/>
      <w:r w:rsidRPr="005D3697">
        <w:rPr>
          <w:rFonts w:cs="Times New Roman"/>
          <w:sz w:val="24"/>
          <w:szCs w:val="24"/>
        </w:rPr>
        <w:t>be</w:t>
      </w:r>
      <w:proofErr w:type="spellEnd"/>
      <w:r w:rsidRPr="005D3697">
        <w:rPr>
          <w:rFonts w:cs="Times New Roman"/>
          <w:sz w:val="24"/>
          <w:szCs w:val="24"/>
        </w:rPr>
        <w:t xml:space="preserve"> </w:t>
      </w:r>
      <w:proofErr w:type="spellStart"/>
      <w:r w:rsidRPr="005D3697">
        <w:rPr>
          <w:rFonts w:cs="Times New Roman"/>
          <w:sz w:val="24"/>
          <w:szCs w:val="24"/>
        </w:rPr>
        <w:t>submitted</w:t>
      </w:r>
      <w:proofErr w:type="spellEnd"/>
      <w:r w:rsidRPr="005D3697">
        <w:rPr>
          <w:rFonts w:cs="Times New Roman"/>
          <w:sz w:val="24"/>
          <w:szCs w:val="24"/>
        </w:rPr>
        <w:t xml:space="preserve"> </w:t>
      </w:r>
      <w:proofErr w:type="spellStart"/>
      <w:r w:rsidRPr="005D3697">
        <w:rPr>
          <w:rFonts w:cs="Times New Roman"/>
          <w:sz w:val="24"/>
          <w:szCs w:val="24"/>
        </w:rPr>
        <w:t>before</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end</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the</w:t>
      </w:r>
      <w:proofErr w:type="spellEnd"/>
      <w:r w:rsidRPr="005D3697">
        <w:rPr>
          <w:rFonts w:cs="Times New Roman"/>
          <w:sz w:val="24"/>
          <w:szCs w:val="24"/>
        </w:rPr>
        <w:t xml:space="preserve"> </w:t>
      </w:r>
      <w:proofErr w:type="spellStart"/>
      <w:r w:rsidRPr="005D3697">
        <w:rPr>
          <w:rFonts w:cs="Times New Roman"/>
          <w:sz w:val="24"/>
          <w:szCs w:val="24"/>
        </w:rPr>
        <w:t>session</w:t>
      </w:r>
      <w:proofErr w:type="spellEnd"/>
      <w:r w:rsidRPr="005D3697">
        <w:rPr>
          <w:rFonts w:cs="Times New Roman"/>
          <w:sz w:val="24"/>
          <w:szCs w:val="24"/>
        </w:rPr>
        <w:t>.</w:t>
      </w:r>
    </w:p>
    <w:p w14:paraId="14F25B1C"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059B3693">
          <v:rect id="_x0000_i1032" style="width:0;height:1.5pt" o:hrstd="t" o:hr="t" fillcolor="#a0a0a0" stroked="f"/>
        </w:pict>
      </w:r>
    </w:p>
    <w:p w14:paraId="309E0F53" w14:textId="5A1427A8" w:rsidR="002A5D07" w:rsidRPr="005D3697" w:rsidRDefault="005D3697" w:rsidP="005D3697">
      <w:pPr>
        <w:rPr>
          <w:rFonts w:cs="Times New Roman"/>
          <w:sz w:val="24"/>
          <w:szCs w:val="24"/>
          <w:lang w:val="en-US"/>
        </w:rPr>
      </w:pPr>
      <w:bookmarkStart w:id="4" w:name="_Hlk146738733"/>
      <w:r w:rsidRPr="005D3697">
        <w:rPr>
          <w:rFonts w:cs="Times New Roman"/>
          <w:b/>
          <w:bCs/>
          <w:sz w:val="24"/>
          <w:szCs w:val="24"/>
          <w:lang w:val="en-US"/>
        </w:rPr>
        <w:t>Literature</w:t>
      </w:r>
      <w:bookmarkEnd w:id="4"/>
    </w:p>
    <w:p w14:paraId="3ABEA7F0" w14:textId="77777777" w:rsidR="002A5D07" w:rsidRPr="005D3697" w:rsidRDefault="002A5D07" w:rsidP="002A5D07">
      <w:pPr>
        <w:numPr>
          <w:ilvl w:val="0"/>
          <w:numId w:val="6"/>
        </w:numPr>
        <w:spacing w:after="0"/>
        <w:rPr>
          <w:rFonts w:cs="Times New Roman"/>
          <w:sz w:val="24"/>
          <w:szCs w:val="24"/>
        </w:rPr>
      </w:pPr>
      <w:r w:rsidRPr="005D3697">
        <w:rPr>
          <w:rFonts w:cs="Times New Roman"/>
          <w:sz w:val="24"/>
          <w:szCs w:val="24"/>
        </w:rPr>
        <w:t xml:space="preserve">Brown, R. &amp; </w:t>
      </w:r>
      <w:proofErr w:type="spellStart"/>
      <w:r w:rsidRPr="005D3697">
        <w:rPr>
          <w:rFonts w:cs="Times New Roman"/>
          <w:sz w:val="24"/>
          <w:szCs w:val="24"/>
        </w:rPr>
        <w:t>Richards</w:t>
      </w:r>
      <w:proofErr w:type="spellEnd"/>
      <w:r w:rsidRPr="005D3697">
        <w:rPr>
          <w:rFonts w:cs="Times New Roman"/>
          <w:sz w:val="24"/>
          <w:szCs w:val="24"/>
        </w:rPr>
        <w:t xml:space="preserve">, L. </w:t>
      </w:r>
      <w:r w:rsidRPr="005D3697">
        <w:rPr>
          <w:rFonts w:cs="Times New Roman"/>
          <w:i/>
          <w:iCs/>
          <w:sz w:val="24"/>
          <w:szCs w:val="24"/>
        </w:rPr>
        <w:t xml:space="preserve">IELTS </w:t>
      </w:r>
      <w:proofErr w:type="spellStart"/>
      <w:r w:rsidRPr="005D3697">
        <w:rPr>
          <w:rFonts w:cs="Times New Roman"/>
          <w:i/>
          <w:iCs/>
          <w:sz w:val="24"/>
          <w:szCs w:val="24"/>
        </w:rPr>
        <w:t>Advantage</w:t>
      </w:r>
      <w:proofErr w:type="spellEnd"/>
      <w:r w:rsidRPr="005D3697">
        <w:rPr>
          <w:rFonts w:cs="Times New Roman"/>
          <w:i/>
          <w:iCs/>
          <w:sz w:val="24"/>
          <w:szCs w:val="24"/>
        </w:rPr>
        <w:t xml:space="preserve">: </w:t>
      </w:r>
      <w:proofErr w:type="spellStart"/>
      <w:r w:rsidRPr="005D3697">
        <w:rPr>
          <w:rFonts w:cs="Times New Roman"/>
          <w:i/>
          <w:iCs/>
          <w:sz w:val="24"/>
          <w:szCs w:val="24"/>
        </w:rPr>
        <w:t>Writing</w:t>
      </w:r>
      <w:proofErr w:type="spellEnd"/>
      <w:r w:rsidRPr="005D3697">
        <w:rPr>
          <w:rFonts w:cs="Times New Roman"/>
          <w:i/>
          <w:iCs/>
          <w:sz w:val="24"/>
          <w:szCs w:val="24"/>
        </w:rPr>
        <w:t xml:space="preserve"> </w:t>
      </w:r>
      <w:proofErr w:type="spellStart"/>
      <w:r w:rsidRPr="005D3697">
        <w:rPr>
          <w:rFonts w:cs="Times New Roman"/>
          <w:i/>
          <w:iCs/>
          <w:sz w:val="24"/>
          <w:szCs w:val="24"/>
        </w:rPr>
        <w:t>Skills</w:t>
      </w:r>
      <w:proofErr w:type="spellEnd"/>
      <w:r w:rsidRPr="005D3697">
        <w:rPr>
          <w:rFonts w:cs="Times New Roman"/>
          <w:i/>
          <w:iCs/>
          <w:sz w:val="24"/>
          <w:szCs w:val="24"/>
        </w:rPr>
        <w:t>.</w:t>
      </w:r>
      <w:r w:rsidRPr="005D3697">
        <w:rPr>
          <w:rFonts w:cs="Times New Roman"/>
          <w:sz w:val="24"/>
          <w:szCs w:val="24"/>
        </w:rPr>
        <w:t xml:space="preserve"> Delta Publishing, 2020.</w:t>
      </w:r>
    </w:p>
    <w:p w14:paraId="3F3D7249" w14:textId="77777777" w:rsidR="002A5D07" w:rsidRPr="005D3697" w:rsidRDefault="002A5D07" w:rsidP="002A5D07">
      <w:pPr>
        <w:numPr>
          <w:ilvl w:val="0"/>
          <w:numId w:val="6"/>
        </w:numPr>
        <w:spacing w:after="0"/>
        <w:rPr>
          <w:rFonts w:cs="Times New Roman"/>
          <w:sz w:val="24"/>
          <w:szCs w:val="24"/>
        </w:rPr>
      </w:pPr>
      <w:proofErr w:type="spellStart"/>
      <w:r w:rsidRPr="005D3697">
        <w:rPr>
          <w:rFonts w:cs="Times New Roman"/>
          <w:sz w:val="24"/>
          <w:szCs w:val="24"/>
        </w:rPr>
        <w:t>Bailey</w:t>
      </w:r>
      <w:proofErr w:type="spellEnd"/>
      <w:r w:rsidRPr="005D3697">
        <w:rPr>
          <w:rFonts w:cs="Times New Roman"/>
          <w:sz w:val="24"/>
          <w:szCs w:val="24"/>
        </w:rPr>
        <w:t xml:space="preserve">, S. </w:t>
      </w:r>
      <w:proofErr w:type="spellStart"/>
      <w:r w:rsidRPr="005D3697">
        <w:rPr>
          <w:rFonts w:cs="Times New Roman"/>
          <w:i/>
          <w:iCs/>
          <w:sz w:val="24"/>
          <w:szCs w:val="24"/>
        </w:rPr>
        <w:t>Academic</w:t>
      </w:r>
      <w:proofErr w:type="spellEnd"/>
      <w:r w:rsidRPr="005D3697">
        <w:rPr>
          <w:rFonts w:cs="Times New Roman"/>
          <w:i/>
          <w:iCs/>
          <w:sz w:val="24"/>
          <w:szCs w:val="24"/>
        </w:rPr>
        <w:t xml:space="preserve"> </w:t>
      </w:r>
      <w:proofErr w:type="spellStart"/>
      <w:r w:rsidRPr="005D3697">
        <w:rPr>
          <w:rFonts w:cs="Times New Roman"/>
          <w:i/>
          <w:iCs/>
          <w:sz w:val="24"/>
          <w:szCs w:val="24"/>
        </w:rPr>
        <w:t>Writing</w:t>
      </w:r>
      <w:proofErr w:type="spellEnd"/>
      <w:r w:rsidRPr="005D3697">
        <w:rPr>
          <w:rFonts w:cs="Times New Roman"/>
          <w:i/>
          <w:iCs/>
          <w:sz w:val="24"/>
          <w:szCs w:val="24"/>
        </w:rPr>
        <w:t xml:space="preserve">: A </w:t>
      </w:r>
      <w:proofErr w:type="spellStart"/>
      <w:r w:rsidRPr="005D3697">
        <w:rPr>
          <w:rFonts w:cs="Times New Roman"/>
          <w:i/>
          <w:iCs/>
          <w:sz w:val="24"/>
          <w:szCs w:val="24"/>
        </w:rPr>
        <w:t>Handbook</w:t>
      </w:r>
      <w:proofErr w:type="spellEnd"/>
      <w:r w:rsidRPr="005D3697">
        <w:rPr>
          <w:rFonts w:cs="Times New Roman"/>
          <w:i/>
          <w:iCs/>
          <w:sz w:val="24"/>
          <w:szCs w:val="24"/>
        </w:rPr>
        <w:t xml:space="preserve"> </w:t>
      </w:r>
      <w:proofErr w:type="spellStart"/>
      <w:r w:rsidRPr="005D3697">
        <w:rPr>
          <w:rFonts w:cs="Times New Roman"/>
          <w:i/>
          <w:iCs/>
          <w:sz w:val="24"/>
          <w:szCs w:val="24"/>
        </w:rPr>
        <w:t>for</w:t>
      </w:r>
      <w:proofErr w:type="spellEnd"/>
      <w:r w:rsidRPr="005D3697">
        <w:rPr>
          <w:rFonts w:cs="Times New Roman"/>
          <w:i/>
          <w:iCs/>
          <w:sz w:val="24"/>
          <w:szCs w:val="24"/>
        </w:rPr>
        <w:t xml:space="preserve"> International </w:t>
      </w:r>
      <w:proofErr w:type="spellStart"/>
      <w:r w:rsidRPr="005D3697">
        <w:rPr>
          <w:rFonts w:cs="Times New Roman"/>
          <w:i/>
          <w:iCs/>
          <w:sz w:val="24"/>
          <w:szCs w:val="24"/>
        </w:rPr>
        <w:t>Students</w:t>
      </w:r>
      <w:proofErr w:type="spellEnd"/>
      <w:r w:rsidRPr="005D3697">
        <w:rPr>
          <w:rFonts w:cs="Times New Roman"/>
          <w:i/>
          <w:iCs/>
          <w:sz w:val="24"/>
          <w:szCs w:val="24"/>
        </w:rPr>
        <w:t>.</w:t>
      </w:r>
      <w:r w:rsidRPr="005D3697">
        <w:rPr>
          <w:rFonts w:cs="Times New Roman"/>
          <w:sz w:val="24"/>
          <w:szCs w:val="24"/>
        </w:rPr>
        <w:t xml:space="preserve"> </w:t>
      </w:r>
      <w:proofErr w:type="spellStart"/>
      <w:r w:rsidRPr="005D3697">
        <w:rPr>
          <w:rFonts w:cs="Times New Roman"/>
          <w:sz w:val="24"/>
          <w:szCs w:val="24"/>
        </w:rPr>
        <w:t>Routledge</w:t>
      </w:r>
      <w:proofErr w:type="spellEnd"/>
      <w:r w:rsidRPr="005D3697">
        <w:rPr>
          <w:rFonts w:cs="Times New Roman"/>
          <w:sz w:val="24"/>
          <w:szCs w:val="24"/>
        </w:rPr>
        <w:t>, 2021.</w:t>
      </w:r>
    </w:p>
    <w:p w14:paraId="33563B07" w14:textId="77777777" w:rsidR="002A5D07" w:rsidRPr="005D3697" w:rsidRDefault="002A5D07" w:rsidP="002A5D07">
      <w:pPr>
        <w:numPr>
          <w:ilvl w:val="0"/>
          <w:numId w:val="6"/>
        </w:numPr>
        <w:spacing w:after="0"/>
        <w:rPr>
          <w:rFonts w:cs="Times New Roman"/>
          <w:sz w:val="24"/>
          <w:szCs w:val="24"/>
        </w:rPr>
      </w:pPr>
      <w:proofErr w:type="spellStart"/>
      <w:r w:rsidRPr="005D3697">
        <w:rPr>
          <w:rFonts w:cs="Times New Roman"/>
          <w:sz w:val="24"/>
          <w:szCs w:val="24"/>
        </w:rPr>
        <w:t>Hamp-Lyons</w:t>
      </w:r>
      <w:proofErr w:type="spellEnd"/>
      <w:r w:rsidRPr="005D3697">
        <w:rPr>
          <w:rFonts w:cs="Times New Roman"/>
          <w:sz w:val="24"/>
          <w:szCs w:val="24"/>
        </w:rPr>
        <w:t xml:space="preserve">, L. &amp; </w:t>
      </w:r>
      <w:proofErr w:type="spellStart"/>
      <w:r w:rsidRPr="005D3697">
        <w:rPr>
          <w:rFonts w:cs="Times New Roman"/>
          <w:sz w:val="24"/>
          <w:szCs w:val="24"/>
        </w:rPr>
        <w:t>Heasley</w:t>
      </w:r>
      <w:proofErr w:type="spellEnd"/>
      <w:r w:rsidRPr="005D3697">
        <w:rPr>
          <w:rFonts w:cs="Times New Roman"/>
          <w:sz w:val="24"/>
          <w:szCs w:val="24"/>
        </w:rPr>
        <w:t xml:space="preserve">, B. </w:t>
      </w:r>
      <w:r w:rsidRPr="005D3697">
        <w:rPr>
          <w:rFonts w:cs="Times New Roman"/>
          <w:i/>
          <w:iCs/>
          <w:sz w:val="24"/>
          <w:szCs w:val="24"/>
        </w:rPr>
        <w:t xml:space="preserve">Study </w:t>
      </w:r>
      <w:proofErr w:type="spellStart"/>
      <w:r w:rsidRPr="005D3697">
        <w:rPr>
          <w:rFonts w:cs="Times New Roman"/>
          <w:i/>
          <w:iCs/>
          <w:sz w:val="24"/>
          <w:szCs w:val="24"/>
        </w:rPr>
        <w:t>Writing</w:t>
      </w:r>
      <w:proofErr w:type="spellEnd"/>
      <w:r w:rsidRPr="005D3697">
        <w:rPr>
          <w:rFonts w:cs="Times New Roman"/>
          <w:i/>
          <w:iCs/>
          <w:sz w:val="24"/>
          <w:szCs w:val="24"/>
        </w:rPr>
        <w:t>.</w:t>
      </w:r>
      <w:r w:rsidRPr="005D3697">
        <w:rPr>
          <w:rFonts w:cs="Times New Roman"/>
          <w:sz w:val="24"/>
          <w:szCs w:val="24"/>
        </w:rPr>
        <w:t xml:space="preserve"> Cambridge University Press, 2020.</w:t>
      </w:r>
    </w:p>
    <w:p w14:paraId="0E235396" w14:textId="77777777" w:rsidR="002A5D07" w:rsidRPr="005D3697" w:rsidRDefault="002A5D07" w:rsidP="002A5D07">
      <w:pPr>
        <w:numPr>
          <w:ilvl w:val="0"/>
          <w:numId w:val="6"/>
        </w:numPr>
        <w:spacing w:after="0"/>
        <w:rPr>
          <w:rFonts w:cs="Times New Roman"/>
          <w:sz w:val="24"/>
          <w:szCs w:val="24"/>
        </w:rPr>
      </w:pPr>
      <w:proofErr w:type="spellStart"/>
      <w:r w:rsidRPr="005D3697">
        <w:rPr>
          <w:rFonts w:cs="Times New Roman"/>
          <w:sz w:val="24"/>
          <w:szCs w:val="24"/>
        </w:rPr>
        <w:t>Rozakis</w:t>
      </w:r>
      <w:proofErr w:type="spellEnd"/>
      <w:r w:rsidRPr="005D3697">
        <w:rPr>
          <w:rFonts w:cs="Times New Roman"/>
          <w:sz w:val="24"/>
          <w:szCs w:val="24"/>
        </w:rPr>
        <w:t xml:space="preserve">, L. </w:t>
      </w:r>
      <w:r w:rsidRPr="005D3697">
        <w:rPr>
          <w:rFonts w:cs="Times New Roman"/>
          <w:i/>
          <w:iCs/>
          <w:sz w:val="24"/>
          <w:szCs w:val="24"/>
        </w:rPr>
        <w:t>Note-</w:t>
      </w:r>
      <w:proofErr w:type="spellStart"/>
      <w:r w:rsidRPr="005D3697">
        <w:rPr>
          <w:rFonts w:cs="Times New Roman"/>
          <w:i/>
          <w:iCs/>
          <w:sz w:val="24"/>
          <w:szCs w:val="24"/>
        </w:rPr>
        <w:t>Taking</w:t>
      </w:r>
      <w:proofErr w:type="spellEnd"/>
      <w:r w:rsidRPr="005D3697">
        <w:rPr>
          <w:rFonts w:cs="Times New Roman"/>
          <w:i/>
          <w:iCs/>
          <w:sz w:val="24"/>
          <w:szCs w:val="24"/>
        </w:rPr>
        <w:t xml:space="preserve"> Made Easy.</w:t>
      </w:r>
      <w:r w:rsidRPr="005D3697">
        <w:rPr>
          <w:rFonts w:cs="Times New Roman"/>
          <w:sz w:val="24"/>
          <w:szCs w:val="24"/>
        </w:rPr>
        <w:t xml:space="preserve"> </w:t>
      </w:r>
      <w:proofErr w:type="spellStart"/>
      <w:r w:rsidRPr="005D3697">
        <w:rPr>
          <w:rFonts w:cs="Times New Roman"/>
          <w:sz w:val="24"/>
          <w:szCs w:val="24"/>
        </w:rPr>
        <w:t>McGraw</w:t>
      </w:r>
      <w:proofErr w:type="spellEnd"/>
      <w:r w:rsidRPr="005D3697">
        <w:rPr>
          <w:rFonts w:cs="Times New Roman"/>
          <w:sz w:val="24"/>
          <w:szCs w:val="24"/>
        </w:rPr>
        <w:t>-Hill, 2021.</w:t>
      </w:r>
    </w:p>
    <w:p w14:paraId="7C4A6560" w14:textId="77777777" w:rsidR="002A5D07" w:rsidRPr="005D3697" w:rsidRDefault="002A5D07" w:rsidP="002A5D07">
      <w:pPr>
        <w:numPr>
          <w:ilvl w:val="0"/>
          <w:numId w:val="6"/>
        </w:numPr>
        <w:spacing w:after="0"/>
        <w:rPr>
          <w:rFonts w:cs="Times New Roman"/>
          <w:sz w:val="24"/>
          <w:szCs w:val="24"/>
        </w:rPr>
      </w:pPr>
      <w:proofErr w:type="spellStart"/>
      <w:r w:rsidRPr="005D3697">
        <w:rPr>
          <w:rFonts w:cs="Times New Roman"/>
          <w:sz w:val="24"/>
          <w:szCs w:val="24"/>
        </w:rPr>
        <w:t>Hyland</w:t>
      </w:r>
      <w:proofErr w:type="spellEnd"/>
      <w:r w:rsidRPr="005D3697">
        <w:rPr>
          <w:rFonts w:cs="Times New Roman"/>
          <w:sz w:val="24"/>
          <w:szCs w:val="24"/>
        </w:rPr>
        <w:t xml:space="preserve">, K. </w:t>
      </w:r>
      <w:r w:rsidRPr="005D3697">
        <w:rPr>
          <w:rFonts w:cs="Times New Roman"/>
          <w:i/>
          <w:iCs/>
          <w:sz w:val="24"/>
          <w:szCs w:val="24"/>
        </w:rPr>
        <w:t xml:space="preserve">Second Language </w:t>
      </w:r>
      <w:proofErr w:type="spellStart"/>
      <w:r w:rsidRPr="005D3697">
        <w:rPr>
          <w:rFonts w:cs="Times New Roman"/>
          <w:i/>
          <w:iCs/>
          <w:sz w:val="24"/>
          <w:szCs w:val="24"/>
        </w:rPr>
        <w:t>Writing</w:t>
      </w:r>
      <w:proofErr w:type="spellEnd"/>
      <w:r w:rsidRPr="005D3697">
        <w:rPr>
          <w:rFonts w:cs="Times New Roman"/>
          <w:i/>
          <w:iCs/>
          <w:sz w:val="24"/>
          <w:szCs w:val="24"/>
        </w:rPr>
        <w:t>.</w:t>
      </w:r>
      <w:r w:rsidRPr="005D3697">
        <w:rPr>
          <w:rFonts w:cs="Times New Roman"/>
          <w:sz w:val="24"/>
          <w:szCs w:val="24"/>
        </w:rPr>
        <w:t xml:space="preserve"> Cambridge University Press, 2022.</w:t>
      </w:r>
    </w:p>
    <w:p w14:paraId="4D200371"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2E8949D2">
          <v:rect id="_x0000_i1033" style="width:0;height:1.5pt" o:hrstd="t" o:hr="t" fillcolor="#a0a0a0" stroked="f"/>
        </w:pict>
      </w:r>
    </w:p>
    <w:p w14:paraId="6030F1B9" w14:textId="7FDDF3D1" w:rsidR="002A5D07" w:rsidRPr="005D3697" w:rsidRDefault="002A5D07" w:rsidP="005D3697">
      <w:pPr>
        <w:spacing w:after="0"/>
        <w:rPr>
          <w:rFonts w:cs="Times New Roman"/>
          <w:b/>
          <w:bCs/>
          <w:sz w:val="24"/>
          <w:szCs w:val="24"/>
        </w:rPr>
      </w:pPr>
      <w:proofErr w:type="spellStart"/>
      <w:r w:rsidRPr="005D3697">
        <w:rPr>
          <w:rFonts w:cs="Times New Roman"/>
          <w:b/>
          <w:bCs/>
          <w:sz w:val="24"/>
          <w:szCs w:val="24"/>
        </w:rPr>
        <w:t>Instructor’s</w:t>
      </w:r>
      <w:proofErr w:type="spellEnd"/>
      <w:r w:rsidRPr="005D3697">
        <w:rPr>
          <w:rFonts w:cs="Times New Roman"/>
          <w:b/>
          <w:bCs/>
          <w:sz w:val="24"/>
          <w:szCs w:val="24"/>
        </w:rPr>
        <w:t xml:space="preserve"> Note</w:t>
      </w:r>
    </w:p>
    <w:p w14:paraId="50B620B8" w14:textId="77777777" w:rsidR="002A5D07" w:rsidRPr="005D3697" w:rsidRDefault="002A5D07" w:rsidP="002A5D07">
      <w:pPr>
        <w:spacing w:after="0"/>
        <w:ind w:firstLine="709"/>
        <w:rPr>
          <w:rFonts w:cs="Times New Roman"/>
          <w:sz w:val="24"/>
          <w:szCs w:val="24"/>
        </w:rPr>
      </w:pPr>
      <w:r w:rsidRPr="005D3697">
        <w:rPr>
          <w:rFonts w:cs="Times New Roman"/>
          <w:sz w:val="24"/>
          <w:szCs w:val="24"/>
        </w:rPr>
        <w:t xml:space="preserve">The </w:t>
      </w:r>
      <w:proofErr w:type="spellStart"/>
      <w:r w:rsidRPr="005D3697">
        <w:rPr>
          <w:rFonts w:cs="Times New Roman"/>
          <w:sz w:val="24"/>
          <w:szCs w:val="24"/>
        </w:rPr>
        <w:t>final</w:t>
      </w:r>
      <w:proofErr w:type="spellEnd"/>
      <w:r w:rsidRPr="005D3697">
        <w:rPr>
          <w:rFonts w:cs="Times New Roman"/>
          <w:sz w:val="24"/>
          <w:szCs w:val="24"/>
        </w:rPr>
        <w:t xml:space="preserve"> </w:t>
      </w:r>
      <w:proofErr w:type="spellStart"/>
      <w:r w:rsidRPr="005D3697">
        <w:rPr>
          <w:rFonts w:cs="Times New Roman"/>
          <w:sz w:val="24"/>
          <w:szCs w:val="24"/>
        </w:rPr>
        <w:t>exam</w:t>
      </w:r>
      <w:proofErr w:type="spellEnd"/>
      <w:r w:rsidRPr="005D3697">
        <w:rPr>
          <w:rFonts w:cs="Times New Roman"/>
          <w:sz w:val="24"/>
          <w:szCs w:val="24"/>
        </w:rPr>
        <w:t xml:space="preserve"> </w:t>
      </w:r>
      <w:proofErr w:type="spellStart"/>
      <w:r w:rsidRPr="005D3697">
        <w:rPr>
          <w:rFonts w:cs="Times New Roman"/>
          <w:sz w:val="24"/>
          <w:szCs w:val="24"/>
        </w:rPr>
        <w:t>is</w:t>
      </w:r>
      <w:proofErr w:type="spellEnd"/>
      <w:r w:rsidRPr="005D3697">
        <w:rPr>
          <w:rFonts w:cs="Times New Roman"/>
          <w:sz w:val="24"/>
          <w:szCs w:val="24"/>
        </w:rPr>
        <w:t xml:space="preserve"> </w:t>
      </w:r>
      <w:proofErr w:type="spellStart"/>
      <w:r w:rsidRPr="005D3697">
        <w:rPr>
          <w:rFonts w:cs="Times New Roman"/>
          <w:sz w:val="24"/>
          <w:szCs w:val="24"/>
        </w:rPr>
        <w:t>designed</w:t>
      </w:r>
      <w:proofErr w:type="spellEnd"/>
      <w:r w:rsidRPr="005D3697">
        <w:rPr>
          <w:rFonts w:cs="Times New Roman"/>
          <w:sz w:val="24"/>
          <w:szCs w:val="24"/>
        </w:rPr>
        <w:t xml:space="preserve"> </w:t>
      </w:r>
      <w:proofErr w:type="spellStart"/>
      <w:r w:rsidRPr="005D3697">
        <w:rPr>
          <w:rFonts w:cs="Times New Roman"/>
          <w:sz w:val="24"/>
          <w:szCs w:val="24"/>
        </w:rPr>
        <w:t>to</w:t>
      </w:r>
      <w:proofErr w:type="spellEnd"/>
      <w:r w:rsidRPr="005D3697">
        <w:rPr>
          <w:rFonts w:cs="Times New Roman"/>
          <w:sz w:val="24"/>
          <w:szCs w:val="24"/>
        </w:rPr>
        <w:t xml:space="preserve"> </w:t>
      </w:r>
      <w:proofErr w:type="spellStart"/>
      <w:r w:rsidRPr="005D3697">
        <w:rPr>
          <w:rFonts w:cs="Times New Roman"/>
          <w:sz w:val="24"/>
          <w:szCs w:val="24"/>
        </w:rPr>
        <w:t>integrate</w:t>
      </w:r>
      <w:proofErr w:type="spellEnd"/>
      <w:r w:rsidRPr="005D3697">
        <w:rPr>
          <w:rFonts w:cs="Times New Roman"/>
          <w:sz w:val="24"/>
          <w:szCs w:val="24"/>
        </w:rPr>
        <w:t xml:space="preserve"> </w:t>
      </w:r>
      <w:proofErr w:type="spellStart"/>
      <w:r w:rsidRPr="005D3697">
        <w:rPr>
          <w:rFonts w:cs="Times New Roman"/>
          <w:b/>
          <w:bCs/>
          <w:sz w:val="24"/>
          <w:szCs w:val="24"/>
        </w:rPr>
        <w:t>reading</w:t>
      </w:r>
      <w:proofErr w:type="spellEnd"/>
      <w:r w:rsidRPr="005D3697">
        <w:rPr>
          <w:rFonts w:cs="Times New Roman"/>
          <w:b/>
          <w:bCs/>
          <w:sz w:val="24"/>
          <w:szCs w:val="24"/>
        </w:rPr>
        <w:t xml:space="preserve"> </w:t>
      </w:r>
      <w:proofErr w:type="spellStart"/>
      <w:r w:rsidRPr="005D3697">
        <w:rPr>
          <w:rFonts w:cs="Times New Roman"/>
          <w:b/>
          <w:bCs/>
          <w:sz w:val="24"/>
          <w:szCs w:val="24"/>
        </w:rPr>
        <w:t>comprehension</w:t>
      </w:r>
      <w:proofErr w:type="spellEnd"/>
      <w:r w:rsidRPr="005D3697">
        <w:rPr>
          <w:rFonts w:cs="Times New Roman"/>
          <w:b/>
          <w:bCs/>
          <w:sz w:val="24"/>
          <w:szCs w:val="24"/>
        </w:rPr>
        <w:t xml:space="preserve"> </w:t>
      </w:r>
      <w:proofErr w:type="spellStart"/>
      <w:r w:rsidRPr="005D3697">
        <w:rPr>
          <w:rFonts w:cs="Times New Roman"/>
          <w:b/>
          <w:bCs/>
          <w:sz w:val="24"/>
          <w:szCs w:val="24"/>
        </w:rPr>
        <w:t>and</w:t>
      </w:r>
      <w:proofErr w:type="spellEnd"/>
      <w:r w:rsidRPr="005D3697">
        <w:rPr>
          <w:rFonts w:cs="Times New Roman"/>
          <w:b/>
          <w:bCs/>
          <w:sz w:val="24"/>
          <w:szCs w:val="24"/>
        </w:rPr>
        <w:t xml:space="preserve"> </w:t>
      </w:r>
      <w:proofErr w:type="spellStart"/>
      <w:r w:rsidRPr="005D3697">
        <w:rPr>
          <w:rFonts w:cs="Times New Roman"/>
          <w:b/>
          <w:bCs/>
          <w:sz w:val="24"/>
          <w:szCs w:val="24"/>
        </w:rPr>
        <w:t>academic</w:t>
      </w:r>
      <w:proofErr w:type="spellEnd"/>
      <w:r w:rsidRPr="005D3697">
        <w:rPr>
          <w:rFonts w:cs="Times New Roman"/>
          <w:b/>
          <w:bCs/>
          <w:sz w:val="24"/>
          <w:szCs w:val="24"/>
        </w:rPr>
        <w:t xml:space="preserve"> </w:t>
      </w:r>
      <w:proofErr w:type="spellStart"/>
      <w:r w:rsidRPr="005D3697">
        <w:rPr>
          <w:rFonts w:cs="Times New Roman"/>
          <w:b/>
          <w:bCs/>
          <w:sz w:val="24"/>
          <w:szCs w:val="24"/>
        </w:rPr>
        <w:t>writing</w:t>
      </w:r>
      <w:proofErr w:type="spellEnd"/>
      <w:r w:rsidRPr="005D3697">
        <w:rPr>
          <w:rFonts w:cs="Times New Roman"/>
          <w:sz w:val="24"/>
          <w:szCs w:val="24"/>
        </w:rPr>
        <w:t xml:space="preserve">, </w:t>
      </w:r>
      <w:proofErr w:type="spellStart"/>
      <w:r w:rsidRPr="005D3697">
        <w:rPr>
          <w:rFonts w:cs="Times New Roman"/>
          <w:sz w:val="24"/>
          <w:szCs w:val="24"/>
        </w:rPr>
        <w:t>demonstrating</w:t>
      </w:r>
      <w:proofErr w:type="spellEnd"/>
      <w:r w:rsidRPr="005D3697">
        <w:rPr>
          <w:rFonts w:cs="Times New Roman"/>
          <w:sz w:val="24"/>
          <w:szCs w:val="24"/>
        </w:rPr>
        <w:t xml:space="preserve"> </w:t>
      </w:r>
      <w:proofErr w:type="spellStart"/>
      <w:r w:rsidRPr="005D3697">
        <w:rPr>
          <w:rFonts w:cs="Times New Roman"/>
          <w:sz w:val="24"/>
          <w:szCs w:val="24"/>
        </w:rPr>
        <w:t>students</w:t>
      </w:r>
      <w:proofErr w:type="spellEnd"/>
      <w:r w:rsidRPr="005D3697">
        <w:rPr>
          <w:rFonts w:cs="Times New Roman"/>
          <w:sz w:val="24"/>
          <w:szCs w:val="24"/>
        </w:rPr>
        <w:t xml:space="preserve">’ </w:t>
      </w:r>
      <w:proofErr w:type="spellStart"/>
      <w:r w:rsidRPr="005D3697">
        <w:rPr>
          <w:rFonts w:cs="Times New Roman"/>
          <w:sz w:val="24"/>
          <w:szCs w:val="24"/>
        </w:rPr>
        <w:t>ability</w:t>
      </w:r>
      <w:proofErr w:type="spellEnd"/>
      <w:r w:rsidRPr="005D3697">
        <w:rPr>
          <w:rFonts w:cs="Times New Roman"/>
          <w:sz w:val="24"/>
          <w:szCs w:val="24"/>
        </w:rPr>
        <w:t xml:space="preserve"> </w:t>
      </w:r>
      <w:proofErr w:type="spellStart"/>
      <w:r w:rsidRPr="005D3697">
        <w:rPr>
          <w:rFonts w:cs="Times New Roman"/>
          <w:sz w:val="24"/>
          <w:szCs w:val="24"/>
        </w:rPr>
        <w:t>to</w:t>
      </w:r>
      <w:proofErr w:type="spellEnd"/>
      <w:r w:rsidRPr="005D3697">
        <w:rPr>
          <w:rFonts w:cs="Times New Roman"/>
          <w:sz w:val="24"/>
          <w:szCs w:val="24"/>
        </w:rPr>
        <w:t xml:space="preserve"> </w:t>
      </w:r>
      <w:proofErr w:type="spellStart"/>
      <w:r w:rsidRPr="005D3697">
        <w:rPr>
          <w:rFonts w:cs="Times New Roman"/>
          <w:sz w:val="24"/>
          <w:szCs w:val="24"/>
        </w:rPr>
        <w:t>analyze</w:t>
      </w:r>
      <w:proofErr w:type="spellEnd"/>
      <w:r w:rsidRPr="005D3697">
        <w:rPr>
          <w:rFonts w:cs="Times New Roman"/>
          <w:sz w:val="24"/>
          <w:szCs w:val="24"/>
        </w:rPr>
        <w:t xml:space="preserve">, </w:t>
      </w:r>
      <w:proofErr w:type="spellStart"/>
      <w:r w:rsidRPr="005D3697">
        <w:rPr>
          <w:rFonts w:cs="Times New Roman"/>
          <w:sz w:val="24"/>
          <w:szCs w:val="24"/>
        </w:rPr>
        <w:t>synthesize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express</w:t>
      </w:r>
      <w:proofErr w:type="spellEnd"/>
      <w:r w:rsidRPr="005D3697">
        <w:rPr>
          <w:rFonts w:cs="Times New Roman"/>
          <w:sz w:val="24"/>
          <w:szCs w:val="24"/>
        </w:rPr>
        <w:t xml:space="preserve"> </w:t>
      </w:r>
      <w:proofErr w:type="spellStart"/>
      <w:r w:rsidRPr="005D3697">
        <w:rPr>
          <w:rFonts w:cs="Times New Roman"/>
          <w:sz w:val="24"/>
          <w:szCs w:val="24"/>
        </w:rPr>
        <w:t>ideas</w:t>
      </w:r>
      <w:proofErr w:type="spellEnd"/>
      <w:r w:rsidRPr="005D3697">
        <w:rPr>
          <w:rFonts w:cs="Times New Roman"/>
          <w:sz w:val="24"/>
          <w:szCs w:val="24"/>
        </w:rPr>
        <w:t xml:space="preserve"> </w:t>
      </w:r>
      <w:proofErr w:type="spellStart"/>
      <w:r w:rsidRPr="005D3697">
        <w:rPr>
          <w:rFonts w:cs="Times New Roman"/>
          <w:sz w:val="24"/>
          <w:szCs w:val="24"/>
        </w:rPr>
        <w:t>in</w:t>
      </w:r>
      <w:proofErr w:type="spellEnd"/>
      <w:r w:rsidRPr="005D3697">
        <w:rPr>
          <w:rFonts w:cs="Times New Roman"/>
          <w:sz w:val="24"/>
          <w:szCs w:val="24"/>
        </w:rPr>
        <w:t xml:space="preserve"> </w:t>
      </w:r>
      <w:proofErr w:type="spellStart"/>
      <w:r w:rsidRPr="005D3697">
        <w:rPr>
          <w:rFonts w:cs="Times New Roman"/>
          <w:sz w:val="24"/>
          <w:szCs w:val="24"/>
        </w:rPr>
        <w:t>professional</w:t>
      </w:r>
      <w:proofErr w:type="spellEnd"/>
      <w:r w:rsidRPr="005D3697">
        <w:rPr>
          <w:rFonts w:cs="Times New Roman"/>
          <w:sz w:val="24"/>
          <w:szCs w:val="24"/>
        </w:rPr>
        <w:t xml:space="preserve"> English.</w:t>
      </w:r>
      <w:r w:rsidRPr="005D3697">
        <w:rPr>
          <w:rFonts w:cs="Times New Roman"/>
          <w:sz w:val="24"/>
          <w:szCs w:val="24"/>
        </w:rPr>
        <w:br/>
        <w:t xml:space="preserve">Performance </w:t>
      </w:r>
      <w:proofErr w:type="spellStart"/>
      <w:r w:rsidRPr="005D3697">
        <w:rPr>
          <w:rFonts w:cs="Times New Roman"/>
          <w:sz w:val="24"/>
          <w:szCs w:val="24"/>
        </w:rPr>
        <w:t>on</w:t>
      </w:r>
      <w:proofErr w:type="spellEnd"/>
      <w:r w:rsidRPr="005D3697">
        <w:rPr>
          <w:rFonts w:cs="Times New Roman"/>
          <w:sz w:val="24"/>
          <w:szCs w:val="24"/>
        </w:rPr>
        <w:t xml:space="preserve"> </w:t>
      </w:r>
      <w:proofErr w:type="spellStart"/>
      <w:r w:rsidRPr="005D3697">
        <w:rPr>
          <w:rFonts w:cs="Times New Roman"/>
          <w:sz w:val="24"/>
          <w:szCs w:val="24"/>
        </w:rPr>
        <w:t>this</w:t>
      </w:r>
      <w:proofErr w:type="spellEnd"/>
      <w:r w:rsidRPr="005D3697">
        <w:rPr>
          <w:rFonts w:cs="Times New Roman"/>
          <w:sz w:val="24"/>
          <w:szCs w:val="24"/>
        </w:rPr>
        <w:t xml:space="preserve"> </w:t>
      </w:r>
      <w:proofErr w:type="spellStart"/>
      <w:r w:rsidRPr="005D3697">
        <w:rPr>
          <w:rFonts w:cs="Times New Roman"/>
          <w:sz w:val="24"/>
          <w:szCs w:val="24"/>
        </w:rPr>
        <w:t>exam</w:t>
      </w:r>
      <w:proofErr w:type="spellEnd"/>
      <w:r w:rsidRPr="005D3697">
        <w:rPr>
          <w:rFonts w:cs="Times New Roman"/>
          <w:sz w:val="24"/>
          <w:szCs w:val="24"/>
        </w:rPr>
        <w:t xml:space="preserve"> </w:t>
      </w:r>
      <w:proofErr w:type="spellStart"/>
      <w:r w:rsidRPr="005D3697">
        <w:rPr>
          <w:rFonts w:cs="Times New Roman"/>
          <w:sz w:val="24"/>
          <w:szCs w:val="24"/>
        </w:rPr>
        <w:t>reflects</w:t>
      </w:r>
      <w:proofErr w:type="spellEnd"/>
      <w:r w:rsidRPr="005D3697">
        <w:rPr>
          <w:rFonts w:cs="Times New Roman"/>
          <w:sz w:val="24"/>
          <w:szCs w:val="24"/>
        </w:rPr>
        <w:t xml:space="preserve"> </w:t>
      </w:r>
      <w:proofErr w:type="spellStart"/>
      <w:r w:rsidRPr="005D3697">
        <w:rPr>
          <w:rFonts w:cs="Times New Roman"/>
          <w:sz w:val="24"/>
          <w:szCs w:val="24"/>
        </w:rPr>
        <w:t>not</w:t>
      </w:r>
      <w:proofErr w:type="spellEnd"/>
      <w:r w:rsidRPr="005D3697">
        <w:rPr>
          <w:rFonts w:cs="Times New Roman"/>
          <w:sz w:val="24"/>
          <w:szCs w:val="24"/>
        </w:rPr>
        <w:t xml:space="preserve"> </w:t>
      </w:r>
      <w:proofErr w:type="spellStart"/>
      <w:r w:rsidRPr="005D3697">
        <w:rPr>
          <w:rFonts w:cs="Times New Roman"/>
          <w:sz w:val="24"/>
          <w:szCs w:val="24"/>
        </w:rPr>
        <w:t>only</w:t>
      </w:r>
      <w:proofErr w:type="spellEnd"/>
      <w:r w:rsidRPr="005D3697">
        <w:rPr>
          <w:rFonts w:cs="Times New Roman"/>
          <w:sz w:val="24"/>
          <w:szCs w:val="24"/>
        </w:rPr>
        <w:t xml:space="preserve"> </w:t>
      </w:r>
      <w:proofErr w:type="spellStart"/>
      <w:r w:rsidRPr="005D3697">
        <w:rPr>
          <w:rFonts w:cs="Times New Roman"/>
          <w:sz w:val="24"/>
          <w:szCs w:val="24"/>
        </w:rPr>
        <w:t>linguistic</w:t>
      </w:r>
      <w:proofErr w:type="spellEnd"/>
      <w:r w:rsidRPr="005D3697">
        <w:rPr>
          <w:rFonts w:cs="Times New Roman"/>
          <w:sz w:val="24"/>
          <w:szCs w:val="24"/>
        </w:rPr>
        <w:t xml:space="preserve"> </w:t>
      </w:r>
      <w:proofErr w:type="spellStart"/>
      <w:r w:rsidRPr="005D3697">
        <w:rPr>
          <w:rFonts w:cs="Times New Roman"/>
          <w:sz w:val="24"/>
          <w:szCs w:val="24"/>
        </w:rPr>
        <w:t>proficiency</w:t>
      </w:r>
      <w:proofErr w:type="spellEnd"/>
      <w:r w:rsidRPr="005D3697">
        <w:rPr>
          <w:rFonts w:cs="Times New Roman"/>
          <w:sz w:val="24"/>
          <w:szCs w:val="24"/>
        </w:rPr>
        <w:t xml:space="preserve"> </w:t>
      </w:r>
      <w:proofErr w:type="spellStart"/>
      <w:r w:rsidRPr="005D3697">
        <w:rPr>
          <w:rFonts w:cs="Times New Roman"/>
          <w:sz w:val="24"/>
          <w:szCs w:val="24"/>
        </w:rPr>
        <w:t>but</w:t>
      </w:r>
      <w:proofErr w:type="spellEnd"/>
      <w:r w:rsidRPr="005D3697">
        <w:rPr>
          <w:rFonts w:cs="Times New Roman"/>
          <w:sz w:val="24"/>
          <w:szCs w:val="24"/>
        </w:rPr>
        <w:t xml:space="preserve"> </w:t>
      </w:r>
      <w:proofErr w:type="spellStart"/>
      <w:r w:rsidRPr="005D3697">
        <w:rPr>
          <w:rFonts w:cs="Times New Roman"/>
          <w:sz w:val="24"/>
          <w:szCs w:val="24"/>
        </w:rPr>
        <w:t>also</w:t>
      </w:r>
      <w:proofErr w:type="spellEnd"/>
      <w:r w:rsidRPr="005D3697">
        <w:rPr>
          <w:rFonts w:cs="Times New Roman"/>
          <w:sz w:val="24"/>
          <w:szCs w:val="24"/>
        </w:rPr>
        <w:t xml:space="preserve"> </w:t>
      </w:r>
      <w:proofErr w:type="spellStart"/>
      <w:r w:rsidRPr="005D3697">
        <w:rPr>
          <w:rFonts w:cs="Times New Roman"/>
          <w:sz w:val="24"/>
          <w:szCs w:val="24"/>
        </w:rPr>
        <w:t>analytical</w:t>
      </w:r>
      <w:proofErr w:type="spellEnd"/>
      <w:r w:rsidRPr="005D3697">
        <w:rPr>
          <w:rFonts w:cs="Times New Roman"/>
          <w:sz w:val="24"/>
          <w:szCs w:val="24"/>
        </w:rPr>
        <w:t xml:space="preserve"> </w:t>
      </w:r>
      <w:proofErr w:type="spellStart"/>
      <w:r w:rsidRPr="005D3697">
        <w:rPr>
          <w:rFonts w:cs="Times New Roman"/>
          <w:sz w:val="24"/>
          <w:szCs w:val="24"/>
        </w:rPr>
        <w:t>thinking</w:t>
      </w:r>
      <w:proofErr w:type="spellEnd"/>
      <w:r w:rsidRPr="005D3697">
        <w:rPr>
          <w:rFonts w:cs="Times New Roman"/>
          <w:sz w:val="24"/>
          <w:szCs w:val="24"/>
        </w:rPr>
        <w:t xml:space="preserve">, </w:t>
      </w:r>
      <w:proofErr w:type="spellStart"/>
      <w:r w:rsidRPr="005D3697">
        <w:rPr>
          <w:rFonts w:cs="Times New Roman"/>
          <w:sz w:val="24"/>
          <w:szCs w:val="24"/>
        </w:rPr>
        <w:t>logical</w:t>
      </w:r>
      <w:proofErr w:type="spellEnd"/>
      <w:r w:rsidRPr="005D3697">
        <w:rPr>
          <w:rFonts w:cs="Times New Roman"/>
          <w:sz w:val="24"/>
          <w:szCs w:val="24"/>
        </w:rPr>
        <w:t xml:space="preserve"> </w:t>
      </w:r>
      <w:proofErr w:type="spellStart"/>
      <w:r w:rsidRPr="005D3697">
        <w:rPr>
          <w:rFonts w:cs="Times New Roman"/>
          <w:sz w:val="24"/>
          <w:szCs w:val="24"/>
        </w:rPr>
        <w:t>structure</w:t>
      </w:r>
      <w:proofErr w:type="spellEnd"/>
      <w:r w:rsidRPr="005D3697">
        <w:rPr>
          <w:rFonts w:cs="Times New Roman"/>
          <w:sz w:val="24"/>
          <w:szCs w:val="24"/>
        </w:rPr>
        <w:t xml:space="preserve">, </w:t>
      </w:r>
      <w:proofErr w:type="spellStart"/>
      <w:r w:rsidRPr="005D3697">
        <w:rPr>
          <w:rFonts w:cs="Times New Roman"/>
          <w:sz w:val="24"/>
          <w:szCs w:val="24"/>
        </w:rPr>
        <w:t>and</w:t>
      </w:r>
      <w:proofErr w:type="spellEnd"/>
      <w:r w:rsidRPr="005D3697">
        <w:rPr>
          <w:rFonts w:cs="Times New Roman"/>
          <w:sz w:val="24"/>
          <w:szCs w:val="24"/>
        </w:rPr>
        <w:t xml:space="preserve"> </w:t>
      </w:r>
      <w:proofErr w:type="spellStart"/>
      <w:r w:rsidRPr="005D3697">
        <w:rPr>
          <w:rFonts w:cs="Times New Roman"/>
          <w:sz w:val="24"/>
          <w:szCs w:val="24"/>
        </w:rPr>
        <w:t>awareness</w:t>
      </w:r>
      <w:proofErr w:type="spellEnd"/>
      <w:r w:rsidRPr="005D3697">
        <w:rPr>
          <w:rFonts w:cs="Times New Roman"/>
          <w:sz w:val="24"/>
          <w:szCs w:val="24"/>
        </w:rPr>
        <w:t xml:space="preserve"> </w:t>
      </w:r>
      <w:proofErr w:type="spellStart"/>
      <w:r w:rsidRPr="005D3697">
        <w:rPr>
          <w:rFonts w:cs="Times New Roman"/>
          <w:sz w:val="24"/>
          <w:szCs w:val="24"/>
        </w:rPr>
        <w:t>of</w:t>
      </w:r>
      <w:proofErr w:type="spellEnd"/>
      <w:r w:rsidRPr="005D3697">
        <w:rPr>
          <w:rFonts w:cs="Times New Roman"/>
          <w:sz w:val="24"/>
          <w:szCs w:val="24"/>
        </w:rPr>
        <w:t xml:space="preserve"> </w:t>
      </w:r>
      <w:proofErr w:type="spellStart"/>
      <w:r w:rsidRPr="005D3697">
        <w:rPr>
          <w:rFonts w:cs="Times New Roman"/>
          <w:sz w:val="24"/>
          <w:szCs w:val="24"/>
        </w:rPr>
        <w:t>academic</w:t>
      </w:r>
      <w:proofErr w:type="spellEnd"/>
      <w:r w:rsidRPr="005D3697">
        <w:rPr>
          <w:rFonts w:cs="Times New Roman"/>
          <w:sz w:val="24"/>
          <w:szCs w:val="24"/>
        </w:rPr>
        <w:t xml:space="preserve"> </w:t>
      </w:r>
      <w:proofErr w:type="spellStart"/>
      <w:r w:rsidRPr="005D3697">
        <w:rPr>
          <w:rFonts w:cs="Times New Roman"/>
          <w:sz w:val="24"/>
          <w:szCs w:val="24"/>
        </w:rPr>
        <w:t>conventions</w:t>
      </w:r>
      <w:proofErr w:type="spellEnd"/>
      <w:r w:rsidRPr="005D3697">
        <w:rPr>
          <w:rFonts w:cs="Times New Roman"/>
          <w:sz w:val="24"/>
          <w:szCs w:val="24"/>
        </w:rPr>
        <w:t>.</w:t>
      </w:r>
    </w:p>
    <w:p w14:paraId="76121CDD" w14:textId="77777777" w:rsidR="002A5D07" w:rsidRPr="005D3697" w:rsidRDefault="00000000" w:rsidP="002A5D07">
      <w:pPr>
        <w:spacing w:after="0"/>
        <w:ind w:firstLine="709"/>
        <w:rPr>
          <w:rFonts w:cs="Times New Roman"/>
          <w:sz w:val="24"/>
          <w:szCs w:val="24"/>
        </w:rPr>
      </w:pPr>
      <w:r w:rsidRPr="005D3697">
        <w:rPr>
          <w:rFonts w:cs="Times New Roman"/>
          <w:sz w:val="24"/>
          <w:szCs w:val="24"/>
        </w:rPr>
        <w:pict w14:anchorId="63E1BB67">
          <v:rect id="_x0000_i1034" style="width:0;height:1.5pt" o:hrstd="t" o:hr="t" fillcolor="#a0a0a0" stroked="f"/>
        </w:pict>
      </w:r>
    </w:p>
    <w:p w14:paraId="4DB8ED82" w14:textId="77777777" w:rsidR="00F12C76" w:rsidRPr="005D3697" w:rsidRDefault="00F12C76" w:rsidP="002A5D07">
      <w:pPr>
        <w:spacing w:after="0"/>
        <w:ind w:firstLine="709"/>
        <w:rPr>
          <w:rFonts w:cs="Times New Roman"/>
          <w:sz w:val="24"/>
          <w:szCs w:val="24"/>
        </w:rPr>
      </w:pPr>
    </w:p>
    <w:sectPr w:rsidR="00F12C76" w:rsidRPr="005D369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D3"/>
    <w:multiLevelType w:val="hybridMultilevel"/>
    <w:tmpl w:val="6D3AD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9371B"/>
    <w:multiLevelType w:val="multilevel"/>
    <w:tmpl w:val="9BB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30740"/>
    <w:multiLevelType w:val="multilevel"/>
    <w:tmpl w:val="C924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B4978"/>
    <w:multiLevelType w:val="multilevel"/>
    <w:tmpl w:val="6AA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A2DB8"/>
    <w:multiLevelType w:val="multilevel"/>
    <w:tmpl w:val="34C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E223E"/>
    <w:multiLevelType w:val="multilevel"/>
    <w:tmpl w:val="BF3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52A7F"/>
    <w:multiLevelType w:val="multilevel"/>
    <w:tmpl w:val="E9C8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53EE4"/>
    <w:multiLevelType w:val="hybridMultilevel"/>
    <w:tmpl w:val="1C7635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0606199">
    <w:abstractNumId w:val="1"/>
  </w:num>
  <w:num w:numId="2" w16cid:durableId="1388996576">
    <w:abstractNumId w:val="5"/>
  </w:num>
  <w:num w:numId="3" w16cid:durableId="167334078">
    <w:abstractNumId w:val="4"/>
  </w:num>
  <w:num w:numId="4" w16cid:durableId="408774119">
    <w:abstractNumId w:val="6"/>
  </w:num>
  <w:num w:numId="5" w16cid:durableId="1046565456">
    <w:abstractNumId w:val="3"/>
  </w:num>
  <w:num w:numId="6" w16cid:durableId="1862427960">
    <w:abstractNumId w:val="2"/>
  </w:num>
  <w:num w:numId="7" w16cid:durableId="873537370">
    <w:abstractNumId w:val="0"/>
  </w:num>
  <w:num w:numId="8" w16cid:durableId="1045374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74"/>
    <w:rsid w:val="002A5D07"/>
    <w:rsid w:val="00474AAD"/>
    <w:rsid w:val="005A3C38"/>
    <w:rsid w:val="005D3697"/>
    <w:rsid w:val="006C0B77"/>
    <w:rsid w:val="00757BDF"/>
    <w:rsid w:val="007B2274"/>
    <w:rsid w:val="008242FF"/>
    <w:rsid w:val="00870751"/>
    <w:rsid w:val="00922C48"/>
    <w:rsid w:val="00B915B7"/>
    <w:rsid w:val="00D06A4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827D"/>
  <w15:chartTrackingRefBased/>
  <w15:docId w15:val="{6394773E-BD79-4B12-8DDE-58187385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B22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B22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B22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B22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B227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B22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B22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B22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B22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2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B22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B22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B227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B227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B22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B22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B22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B2274"/>
    <w:rPr>
      <w:rFonts w:eastAsiaTheme="majorEastAsia" w:cstheme="majorBidi"/>
      <w:color w:val="272727" w:themeColor="text1" w:themeTint="D8"/>
      <w:sz w:val="28"/>
    </w:rPr>
  </w:style>
  <w:style w:type="paragraph" w:styleId="a3">
    <w:name w:val="Title"/>
    <w:basedOn w:val="a"/>
    <w:next w:val="a"/>
    <w:link w:val="a4"/>
    <w:uiPriority w:val="10"/>
    <w:qFormat/>
    <w:rsid w:val="007B22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2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2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B22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2274"/>
    <w:pPr>
      <w:spacing w:before="160"/>
      <w:jc w:val="center"/>
    </w:pPr>
    <w:rPr>
      <w:i/>
      <w:iCs/>
      <w:color w:val="404040" w:themeColor="text1" w:themeTint="BF"/>
    </w:rPr>
  </w:style>
  <w:style w:type="character" w:customStyle="1" w:styleId="22">
    <w:name w:val="Цитата 2 Знак"/>
    <w:basedOn w:val="a0"/>
    <w:link w:val="21"/>
    <w:uiPriority w:val="29"/>
    <w:rsid w:val="007B2274"/>
    <w:rPr>
      <w:rFonts w:ascii="Times New Roman" w:hAnsi="Times New Roman"/>
      <w:i/>
      <w:iCs/>
      <w:color w:val="404040" w:themeColor="text1" w:themeTint="BF"/>
      <w:sz w:val="28"/>
    </w:rPr>
  </w:style>
  <w:style w:type="paragraph" w:styleId="a7">
    <w:name w:val="List Paragraph"/>
    <w:basedOn w:val="a"/>
    <w:uiPriority w:val="34"/>
    <w:qFormat/>
    <w:rsid w:val="007B2274"/>
    <w:pPr>
      <w:ind w:left="720"/>
      <w:contextualSpacing/>
    </w:pPr>
  </w:style>
  <w:style w:type="character" w:styleId="a8">
    <w:name w:val="Intense Emphasis"/>
    <w:basedOn w:val="a0"/>
    <w:uiPriority w:val="21"/>
    <w:qFormat/>
    <w:rsid w:val="007B2274"/>
    <w:rPr>
      <w:i/>
      <w:iCs/>
      <w:color w:val="2E74B5" w:themeColor="accent1" w:themeShade="BF"/>
    </w:rPr>
  </w:style>
  <w:style w:type="paragraph" w:styleId="a9">
    <w:name w:val="Intense Quote"/>
    <w:basedOn w:val="a"/>
    <w:next w:val="a"/>
    <w:link w:val="aa"/>
    <w:uiPriority w:val="30"/>
    <w:qFormat/>
    <w:rsid w:val="007B22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B2274"/>
    <w:rPr>
      <w:rFonts w:ascii="Times New Roman" w:hAnsi="Times New Roman"/>
      <w:i/>
      <w:iCs/>
      <w:color w:val="2E74B5" w:themeColor="accent1" w:themeShade="BF"/>
      <w:sz w:val="28"/>
    </w:rPr>
  </w:style>
  <w:style w:type="character" w:styleId="ab">
    <w:name w:val="Intense Reference"/>
    <w:basedOn w:val="a0"/>
    <w:uiPriority w:val="32"/>
    <w:qFormat/>
    <w:rsid w:val="007B2274"/>
    <w:rPr>
      <w:b/>
      <w:bCs/>
      <w:smallCaps/>
      <w:color w:val="2E74B5" w:themeColor="accent1" w:themeShade="BF"/>
      <w:spacing w:val="5"/>
    </w:rPr>
  </w:style>
  <w:style w:type="table" w:styleId="ac">
    <w:name w:val="Table Grid"/>
    <w:aliases w:val="Таблица плотная"/>
    <w:basedOn w:val="a1"/>
    <w:uiPriority w:val="39"/>
    <w:rsid w:val="005D3697"/>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qFormat/>
    <w:rsid w:val="005D3697"/>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uiPriority w:val="22"/>
    <w:qFormat/>
    <w:rsid w:val="005D3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2025-10-06T18:15:00Z</dcterms:created>
  <dcterms:modified xsi:type="dcterms:W3CDTF">2025-11-11T17:52:00Z</dcterms:modified>
</cp:coreProperties>
</file>